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C3" w:rsidRDefault="00F439C0" w:rsidP="007A46C3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KLASA VIII </w:t>
      </w:r>
    </w:p>
    <w:p w:rsidR="007A46C3" w:rsidRDefault="007A46C3" w:rsidP="007A46C3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WIEDZA O SPOŁECZEŃSTWIE</w:t>
      </w:r>
    </w:p>
    <w:p w:rsidR="007A46C3" w:rsidRDefault="00BB21EA" w:rsidP="00B768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F439C0">
        <w:rPr>
          <w:rFonts w:ascii="Times New Roman" w:hAnsi="Times New Roman" w:cs="Times New Roman"/>
          <w:sz w:val="28"/>
        </w:rPr>
        <w:t>8</w:t>
      </w:r>
      <w:r w:rsidR="007A46C3">
        <w:rPr>
          <w:rFonts w:ascii="Times New Roman" w:hAnsi="Times New Roman" w:cs="Times New Roman"/>
          <w:sz w:val="28"/>
        </w:rPr>
        <w:t>.0</w:t>
      </w:r>
      <w:r w:rsidR="00F439C0">
        <w:rPr>
          <w:rFonts w:ascii="Times New Roman" w:hAnsi="Times New Roman" w:cs="Times New Roman"/>
          <w:sz w:val="28"/>
        </w:rPr>
        <w:t>6</w:t>
      </w:r>
      <w:r w:rsidR="007A46C3">
        <w:rPr>
          <w:rFonts w:ascii="Times New Roman" w:hAnsi="Times New Roman" w:cs="Times New Roman"/>
          <w:sz w:val="28"/>
        </w:rPr>
        <w:t xml:space="preserve">.2020 r. </w:t>
      </w:r>
    </w:p>
    <w:p w:rsidR="00B76868" w:rsidRPr="00B76868" w:rsidRDefault="00B76868" w:rsidP="00B76868">
      <w:pPr>
        <w:jc w:val="center"/>
        <w:rPr>
          <w:rFonts w:ascii="Times New Roman" w:hAnsi="Times New Roman" w:cs="Times New Roman"/>
          <w:sz w:val="28"/>
        </w:rPr>
      </w:pPr>
    </w:p>
    <w:p w:rsidR="007A46C3" w:rsidRDefault="007A46C3" w:rsidP="007A46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Temat: </w:t>
      </w:r>
      <w:r w:rsidR="00BB21EA">
        <w:rPr>
          <w:rFonts w:ascii="Times New Roman" w:hAnsi="Times New Roman" w:cs="Times New Roman"/>
          <w:sz w:val="24"/>
        </w:rPr>
        <w:t>Cele i zasady działania Unii Europejskiej.</w:t>
      </w:r>
    </w:p>
    <w:p w:rsidR="00423869" w:rsidRDefault="00423869" w:rsidP="00152D69">
      <w:pPr>
        <w:tabs>
          <w:tab w:val="left" w:pos="0"/>
        </w:tabs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723B06" w:rsidRDefault="00152D69" w:rsidP="00152D69">
      <w:pPr>
        <w:tabs>
          <w:tab w:val="left" w:pos="0"/>
        </w:tabs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152D69">
        <w:rPr>
          <w:rFonts w:ascii="Times New Roman" w:hAnsi="Times New Roman" w:cs="Times New Roman"/>
          <w:sz w:val="24"/>
          <w:szCs w:val="25"/>
          <w:shd w:val="clear" w:color="auto" w:fill="FFFFFF"/>
        </w:rPr>
        <w:t>Po II wojnie światowej na kontynencie europejskim pojawiły się organizacje, które integrowały państwa pod względem politycznym, militarnym i gospodarczym. Państwa Europy Zachodniej integrowały się przede wszystkim w ramach wspólnot europejskich oraz – wraz ze Stanami Zjednoczonymi i Kanadą – w ramach Organizacji Paktu Północnoatlantyckiego (ang. North Atlantic Treaty Organisation, NATO). W sferze gospodarczej najważniejszą rolę w procesie integracji państw Europy Zachodniej odegrały wspólnoty europejskie.</w:t>
      </w:r>
    </w:p>
    <w:p w:rsidR="00423869" w:rsidRPr="00423869" w:rsidRDefault="00423869" w:rsidP="00423869">
      <w:pPr>
        <w:pStyle w:val="animation-ready"/>
        <w:shd w:val="clear" w:color="auto" w:fill="FFFFFF"/>
        <w:rPr>
          <w:color w:val="1B1B1B"/>
          <w:szCs w:val="25"/>
        </w:rPr>
      </w:pPr>
      <w:r w:rsidRPr="00423869">
        <w:rPr>
          <w:color w:val="1B1B1B"/>
          <w:szCs w:val="25"/>
        </w:rPr>
        <w:t>Trudno wyobrazić sobie powstanie wspólnot europejskich bez zaangażowania osób, które z determinacją i wytrwałością dążyły do budowy struktur integracyjnych. Osoby, które głównie przyczyniły się do budowy pokojowej, zjednoczonej Europy po II wojnie światowej, określa się mianem </w:t>
      </w:r>
      <w:r w:rsidRPr="00423869">
        <w:rPr>
          <w:rStyle w:val="Pogrubienie"/>
          <w:color w:val="1B1B1B"/>
          <w:szCs w:val="25"/>
        </w:rPr>
        <w:t>ojców założycieli</w:t>
      </w:r>
      <w:r w:rsidRPr="00423869">
        <w:rPr>
          <w:color w:val="1B1B1B"/>
          <w:szCs w:val="25"/>
        </w:rPr>
        <w:t> zjednoczonej Europy. Należeli do nich między innymi:</w:t>
      </w:r>
    </w:p>
    <w:p w:rsidR="00423869" w:rsidRPr="00423869" w:rsidRDefault="00423869" w:rsidP="0042386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B1B1B"/>
          <w:szCs w:val="25"/>
        </w:rPr>
      </w:pPr>
      <w:r w:rsidRPr="00423869">
        <w:rPr>
          <w:rStyle w:val="Pogrubienie"/>
          <w:color w:val="1B1B1B"/>
          <w:szCs w:val="25"/>
        </w:rPr>
        <w:t>Robert Schuman</w:t>
      </w:r>
      <w:r w:rsidRPr="00423869">
        <w:rPr>
          <w:color w:val="1B1B1B"/>
          <w:szCs w:val="25"/>
        </w:rPr>
        <w:t> (wym. Szuman), minister spraw zagranicznych Francji,</w:t>
      </w:r>
    </w:p>
    <w:p w:rsidR="00423869" w:rsidRPr="00423869" w:rsidRDefault="00423869" w:rsidP="0042386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B1B1B"/>
          <w:szCs w:val="25"/>
        </w:rPr>
      </w:pPr>
      <w:r w:rsidRPr="00423869">
        <w:rPr>
          <w:rStyle w:val="Pogrubienie"/>
          <w:color w:val="1B1B1B"/>
          <w:szCs w:val="25"/>
        </w:rPr>
        <w:t>Jean Monnet</w:t>
      </w:r>
      <w:r w:rsidRPr="00423869">
        <w:rPr>
          <w:color w:val="1B1B1B"/>
          <w:szCs w:val="25"/>
        </w:rPr>
        <w:t> (wym. Żą Mone), francuski polityk i ekonomista,</w:t>
      </w:r>
    </w:p>
    <w:p w:rsidR="00423869" w:rsidRPr="00423869" w:rsidRDefault="00423869" w:rsidP="0042386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B1B1B"/>
          <w:szCs w:val="25"/>
        </w:rPr>
      </w:pPr>
      <w:r w:rsidRPr="00423869">
        <w:rPr>
          <w:rStyle w:val="Pogrubienie"/>
          <w:color w:val="1B1B1B"/>
          <w:szCs w:val="25"/>
        </w:rPr>
        <w:t>Konrad Adenauer</w:t>
      </w:r>
      <w:r w:rsidRPr="00423869">
        <w:rPr>
          <w:color w:val="1B1B1B"/>
          <w:szCs w:val="25"/>
        </w:rPr>
        <w:t>, pierwszy kanclerz Republiki Federalnej Niemiec,</w:t>
      </w:r>
    </w:p>
    <w:p w:rsidR="00423869" w:rsidRPr="00423869" w:rsidRDefault="00423869" w:rsidP="0042386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B1B1B"/>
          <w:szCs w:val="25"/>
        </w:rPr>
      </w:pPr>
      <w:r w:rsidRPr="00423869">
        <w:rPr>
          <w:rStyle w:val="Pogrubienie"/>
          <w:color w:val="1B1B1B"/>
          <w:szCs w:val="25"/>
        </w:rPr>
        <w:t>Alcide De Gasperi</w:t>
      </w:r>
      <w:r w:rsidRPr="00423869">
        <w:rPr>
          <w:color w:val="1B1B1B"/>
          <w:szCs w:val="25"/>
        </w:rPr>
        <w:t> (wym. Alczide De Gaperi), premier i minister spraw</w:t>
      </w:r>
      <w:r>
        <w:rPr>
          <w:color w:val="1B1B1B"/>
          <w:szCs w:val="25"/>
        </w:rPr>
        <w:t xml:space="preserve"> </w:t>
      </w:r>
      <w:r w:rsidRPr="00423869">
        <w:rPr>
          <w:color w:val="1B1B1B"/>
          <w:szCs w:val="25"/>
        </w:rPr>
        <w:t>zagranicznych Włoch.</w:t>
      </w:r>
    </w:p>
    <w:p w:rsidR="00423869" w:rsidRDefault="00423869" w:rsidP="00152D69">
      <w:pPr>
        <w:tabs>
          <w:tab w:val="left" w:pos="0"/>
        </w:tabs>
        <w:rPr>
          <w:rFonts w:ascii="Times New Roman" w:hAnsi="Times New Roman" w:cs="Times New Roman"/>
          <w:sz w:val="20"/>
        </w:rPr>
      </w:pPr>
    </w:p>
    <w:p w:rsidR="00423869" w:rsidRPr="00423869" w:rsidRDefault="00423869" w:rsidP="00423869">
      <w:pPr>
        <w:pStyle w:val="animation-ready"/>
        <w:shd w:val="clear" w:color="auto" w:fill="FFFFFF"/>
        <w:rPr>
          <w:szCs w:val="25"/>
        </w:rPr>
      </w:pPr>
      <w:r w:rsidRPr="00423869">
        <w:rPr>
          <w:szCs w:val="25"/>
        </w:rPr>
        <w:t>Udany proces integracji ekonomicznej w ramach wspólnot doprowadził do podjęcia prób pogłębienia integracji politycznej. W ich wyniku 7 lutego 1992 r. podpisany został Traktat o Unii Europejskiej, zwany traktatem z Maastricht (od nazwy miejscowości w Holandii), który wszedł w życie 1 listopada 1993 r.</w:t>
      </w:r>
    </w:p>
    <w:p w:rsidR="00423869" w:rsidRPr="00423869" w:rsidRDefault="00423869" w:rsidP="00423869">
      <w:pPr>
        <w:pStyle w:val="animation-ready"/>
        <w:shd w:val="clear" w:color="auto" w:fill="FFFFFF"/>
        <w:rPr>
          <w:szCs w:val="25"/>
        </w:rPr>
      </w:pPr>
      <w:r w:rsidRPr="00423869">
        <w:rPr>
          <w:rStyle w:val="Pogrubienie"/>
          <w:szCs w:val="25"/>
        </w:rPr>
        <w:t>Na podstawie traktatu z Maastricht utworzono Unię Europejską.</w:t>
      </w:r>
      <w:r w:rsidRPr="00423869">
        <w:rPr>
          <w:szCs w:val="25"/>
        </w:rPr>
        <w:t> Warto podkreślić, że Unia Europejska nie zastąpiła wówczas istniejących wspólnot: EWWiS, EWG, EWEA. Stanowiła niejako pogłębienie procesu integracji przez włączenie nowych zagadnień, takich jak: wspólna polityka zagraniczna i bezpieczeństwa czy współpraca sądowa i policyjna. Traktat z Maastricht zmienił także nazwę Europejskiej Wspólnoty Gospodarczej na Wspólnota Europejska (1 listopada 1993 r.).</w:t>
      </w:r>
    </w:p>
    <w:p w:rsidR="00423869" w:rsidRDefault="00423869" w:rsidP="00423869">
      <w:pPr>
        <w:pStyle w:val="animation-ready"/>
        <w:shd w:val="clear" w:color="auto" w:fill="FFFFFF"/>
        <w:rPr>
          <w:szCs w:val="25"/>
        </w:rPr>
      </w:pPr>
      <w:r w:rsidRPr="00423869">
        <w:rPr>
          <w:szCs w:val="25"/>
        </w:rPr>
        <w:t>Na mocy traktatu z Maastricht ustanowiono obywatelstwo europejskie, które uzupełnia obywatelstwo krajowe. Każdy obywatel państwa członkowskiego jest jednocześnie obywatelem Unii Europejskiej.</w:t>
      </w:r>
    </w:p>
    <w:p w:rsidR="00423869" w:rsidRPr="00423869" w:rsidRDefault="00423869" w:rsidP="00423869">
      <w:pPr>
        <w:shd w:val="clear" w:color="auto" w:fill="FFFFFF"/>
        <w:spacing w:after="153" w:line="240" w:lineRule="auto"/>
        <w:ind w:left="142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lastRenderedPageBreak/>
        <w:t>Wszystkie kraje należące do Unii Europejskiej wspólnie dążą do tych</w:t>
      </w: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br/>
        <w:t>celów:</w:t>
      </w:r>
    </w:p>
    <w:p w:rsidR="00423869" w:rsidRPr="00423869" w:rsidRDefault="00423869" w:rsidP="00423869">
      <w:pPr>
        <w:numPr>
          <w:ilvl w:val="0"/>
          <w:numId w:val="6"/>
        </w:numPr>
        <w:shd w:val="clear" w:color="auto" w:fill="FFFFFF"/>
        <w:spacing w:before="100" w:beforeAutospacing="1" w:after="55" w:line="240" w:lineRule="auto"/>
        <w:ind w:left="142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>zachowanie pokoju w Europie,</w:t>
      </w:r>
    </w:p>
    <w:p w:rsidR="00423869" w:rsidRPr="00423869" w:rsidRDefault="00423869" w:rsidP="00423869">
      <w:pPr>
        <w:numPr>
          <w:ilvl w:val="0"/>
          <w:numId w:val="6"/>
        </w:numPr>
        <w:shd w:val="clear" w:color="auto" w:fill="FFFFFF"/>
        <w:spacing w:before="100" w:beforeAutospacing="1" w:after="55" w:line="240" w:lineRule="auto"/>
        <w:ind w:left="142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>zapewnienie ludziom dobrobytu,</w:t>
      </w:r>
    </w:p>
    <w:p w:rsidR="00423869" w:rsidRPr="00423869" w:rsidRDefault="00423869" w:rsidP="00423869">
      <w:pPr>
        <w:numPr>
          <w:ilvl w:val="0"/>
          <w:numId w:val="6"/>
        </w:numPr>
        <w:shd w:val="clear" w:color="auto" w:fill="FFFFFF"/>
        <w:spacing w:before="100" w:beforeAutospacing="1" w:after="55" w:line="240" w:lineRule="auto"/>
        <w:ind w:left="142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>sprawiedliwość i troska o każdego,</w:t>
      </w:r>
    </w:p>
    <w:p w:rsidR="00423869" w:rsidRPr="00423869" w:rsidRDefault="00423869" w:rsidP="00423869">
      <w:pPr>
        <w:numPr>
          <w:ilvl w:val="0"/>
          <w:numId w:val="6"/>
        </w:numPr>
        <w:shd w:val="clear" w:color="auto" w:fill="FFFFFF"/>
        <w:spacing w:before="100" w:beforeAutospacing="1" w:after="55" w:line="240" w:lineRule="auto"/>
        <w:ind w:left="142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>szanowanie wszystkich języków i kultur,</w:t>
      </w:r>
    </w:p>
    <w:p w:rsidR="00423869" w:rsidRPr="00423869" w:rsidRDefault="00423869" w:rsidP="00423869">
      <w:pPr>
        <w:numPr>
          <w:ilvl w:val="0"/>
          <w:numId w:val="6"/>
        </w:numPr>
        <w:shd w:val="clear" w:color="auto" w:fill="FFFFFF"/>
        <w:spacing w:before="100" w:beforeAutospacing="1" w:after="55" w:line="240" w:lineRule="auto"/>
        <w:ind w:left="142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>silna gospodarka europejska i wspólna waluta.</w:t>
      </w:r>
    </w:p>
    <w:p w:rsidR="00423869" w:rsidRPr="00423869" w:rsidRDefault="00423869" w:rsidP="0042386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> </w:t>
      </w:r>
    </w:p>
    <w:p w:rsidR="00423869" w:rsidRPr="00423869" w:rsidRDefault="00423869" w:rsidP="00423869">
      <w:pPr>
        <w:shd w:val="clear" w:color="auto" w:fill="FFFFFF"/>
        <w:spacing w:after="153" w:line="240" w:lineRule="auto"/>
        <w:ind w:left="142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423869" w:rsidRDefault="00423869" w:rsidP="00423869">
      <w:pPr>
        <w:shd w:val="clear" w:color="auto" w:fill="FFFFFF"/>
        <w:spacing w:after="153" w:line="240" w:lineRule="auto"/>
        <w:ind w:left="142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>Kraje Unii Euro</w:t>
      </w:r>
      <w:r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pejskiej mają wspólne wartości. </w:t>
      </w: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Na przykład chcą, </w:t>
      </w:r>
      <w:r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żeby wszyscy ludzie byli równi, </w:t>
      </w: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>a ich prawa były szanowane.</w:t>
      </w:r>
    </w:p>
    <w:p w:rsidR="00423869" w:rsidRPr="00423869" w:rsidRDefault="00423869" w:rsidP="00423869">
      <w:pPr>
        <w:shd w:val="clear" w:color="auto" w:fill="FFFFFF"/>
        <w:spacing w:after="153" w:line="240" w:lineRule="auto"/>
        <w:ind w:left="142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423869" w:rsidRPr="00423869" w:rsidRDefault="00423869" w:rsidP="00423869">
      <w:pPr>
        <w:shd w:val="clear" w:color="auto" w:fill="FFFFFF"/>
        <w:spacing w:after="153" w:line="240" w:lineRule="auto"/>
        <w:ind w:left="142" w:hanging="142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 </w:t>
      </w: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>Unia Europejska odgrywa ważną rolę w świecie na wiele sposobów.</w:t>
      </w: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br/>
        <w:t>Na przykład:</w:t>
      </w:r>
    </w:p>
    <w:p w:rsidR="00423869" w:rsidRPr="00423869" w:rsidRDefault="00423869" w:rsidP="00423869">
      <w:pPr>
        <w:numPr>
          <w:ilvl w:val="0"/>
          <w:numId w:val="7"/>
        </w:numPr>
        <w:shd w:val="clear" w:color="auto" w:fill="FFFFFF"/>
        <w:spacing w:before="100" w:beforeAutospacing="1" w:after="115" w:line="240" w:lineRule="auto"/>
        <w:ind w:left="142" w:hanging="142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>Sprzedaje wiele to</w:t>
      </w:r>
      <w:r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warów i usług do innych krajów. </w:t>
      </w: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>Kupuje także towary od innych krajów.</w:t>
      </w: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br/>
        <w:t>W ten sposób pomaga gospodarce światowej.</w:t>
      </w:r>
    </w:p>
    <w:p w:rsidR="00423869" w:rsidRPr="00423869" w:rsidRDefault="00423869" w:rsidP="00423869">
      <w:pPr>
        <w:numPr>
          <w:ilvl w:val="0"/>
          <w:numId w:val="7"/>
        </w:numPr>
        <w:shd w:val="clear" w:color="auto" w:fill="FFFFFF"/>
        <w:spacing w:before="100" w:beforeAutospacing="1" w:after="115" w:line="240" w:lineRule="auto"/>
        <w:ind w:left="142" w:hanging="142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>Pomaga milionom ludzi</w:t>
      </w:r>
      <w:r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, </w:t>
      </w: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>którzy żyją w biedniejszych krajach poza Unia Europejską.</w:t>
      </w:r>
    </w:p>
    <w:p w:rsidR="00423869" w:rsidRPr="00423869" w:rsidRDefault="00423869" w:rsidP="00423869">
      <w:pPr>
        <w:numPr>
          <w:ilvl w:val="0"/>
          <w:numId w:val="7"/>
        </w:numPr>
        <w:shd w:val="clear" w:color="auto" w:fill="FFFFFF"/>
        <w:spacing w:before="100" w:beforeAutospacing="1" w:after="115" w:line="240" w:lineRule="auto"/>
        <w:ind w:left="142" w:hanging="142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>Stara się uczynić ś</w:t>
      </w:r>
      <w:r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wiat bezpieczniejszym miejscem, </w:t>
      </w: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>w którym wszyscy są traktow</w:t>
      </w:r>
      <w:r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ani sprawiedliwie, a prawo jest </w:t>
      </w:r>
      <w:r w:rsidRPr="00423869">
        <w:rPr>
          <w:rFonts w:ascii="Times New Roman" w:eastAsia="Times New Roman" w:hAnsi="Times New Roman" w:cs="Times New Roman"/>
          <w:sz w:val="24"/>
          <w:szCs w:val="26"/>
          <w:lang w:eastAsia="pl-PL"/>
        </w:rPr>
        <w:t>przestrzegane.</w:t>
      </w:r>
    </w:p>
    <w:p w:rsidR="00423869" w:rsidRDefault="00423869" w:rsidP="00423869">
      <w:pPr>
        <w:pStyle w:val="NormalnyWeb"/>
        <w:shd w:val="clear" w:color="auto" w:fill="FFFFFF"/>
        <w:spacing w:before="0" w:beforeAutospacing="0" w:after="153" w:afterAutospacing="0"/>
      </w:pPr>
    </w:p>
    <w:p w:rsidR="00423869" w:rsidRDefault="00423869" w:rsidP="00423869">
      <w:pPr>
        <w:pStyle w:val="NormalnyWeb"/>
        <w:shd w:val="clear" w:color="auto" w:fill="FFFFFF"/>
        <w:spacing w:before="0" w:beforeAutospacing="0" w:after="153" w:afterAutospacing="0"/>
      </w:pPr>
      <w:r w:rsidRPr="00423869">
        <w:t>Unia Europejska utworzyła „</w:t>
      </w:r>
      <w:r w:rsidRPr="00423869">
        <w:rPr>
          <w:rStyle w:val="Pogrubienie"/>
        </w:rPr>
        <w:t>strefę Schengen</w:t>
      </w:r>
      <w:r w:rsidRPr="00423869">
        <w:t>”.</w:t>
      </w:r>
    </w:p>
    <w:p w:rsidR="00423869" w:rsidRPr="00423869" w:rsidRDefault="00423869" w:rsidP="00423869">
      <w:pPr>
        <w:pStyle w:val="NormalnyWeb"/>
        <w:shd w:val="clear" w:color="auto" w:fill="FFFFFF"/>
        <w:spacing w:before="0" w:beforeAutospacing="0" w:after="153" w:afterAutospacing="0"/>
      </w:pPr>
    </w:p>
    <w:p w:rsidR="00423869" w:rsidRPr="00423869" w:rsidRDefault="00423869" w:rsidP="00423869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153" w:afterAutospacing="0"/>
        <w:ind w:left="0" w:firstLine="0"/>
      </w:pPr>
      <w:r w:rsidRPr="00423869">
        <w:t>Strefa Schengen to obszar bez granic.</w:t>
      </w:r>
      <w:r>
        <w:t xml:space="preserve"> </w:t>
      </w:r>
      <w:r w:rsidRPr="00423869">
        <w:t xml:space="preserve">Na tym obszarze ludzie mogą swobodnie i łatwo </w:t>
      </w:r>
      <w:r>
        <w:t xml:space="preserve"> </w:t>
      </w:r>
      <w:r w:rsidRPr="00423869">
        <w:t>podróżować z jednego kraju</w:t>
      </w:r>
      <w:r>
        <w:t xml:space="preserve"> </w:t>
      </w:r>
      <w:r w:rsidRPr="00423869">
        <w:t>do drugiego.</w:t>
      </w:r>
      <w:r>
        <w:t xml:space="preserve"> </w:t>
      </w:r>
      <w:r w:rsidRPr="00423869">
        <w:t>Nie muszą przechodzić kontroli,</w:t>
      </w:r>
      <w:r>
        <w:t xml:space="preserve"> </w:t>
      </w:r>
      <w:r w:rsidRPr="00423869">
        <w:t>gdy podróżują między krajami.</w:t>
      </w:r>
    </w:p>
    <w:p w:rsidR="00423869" w:rsidRPr="00423869" w:rsidRDefault="00423869" w:rsidP="00423869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153" w:afterAutospacing="0"/>
        <w:ind w:left="0" w:firstLine="0"/>
      </w:pPr>
      <w:r w:rsidRPr="00423869">
        <w:t>Dzięki strefie Schengen ludziom jest łatwiej</w:t>
      </w:r>
      <w:r>
        <w:t xml:space="preserve"> </w:t>
      </w:r>
      <w:r w:rsidRPr="00423869">
        <w:t>podróżować do pracy albo na wakacje.</w:t>
      </w:r>
    </w:p>
    <w:p w:rsidR="00423869" w:rsidRPr="00423869" w:rsidRDefault="00423869" w:rsidP="00423869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153" w:afterAutospacing="0"/>
        <w:ind w:left="0" w:firstLine="0"/>
      </w:pPr>
      <w:r w:rsidRPr="00423869">
        <w:t>Strefa Schengen powstała w 1985 r.</w:t>
      </w:r>
    </w:p>
    <w:p w:rsidR="00197299" w:rsidRDefault="00197299" w:rsidP="00423869">
      <w:pPr>
        <w:pStyle w:val="animation-ready"/>
        <w:shd w:val="clear" w:color="auto" w:fill="FFFFFF"/>
        <w:tabs>
          <w:tab w:val="num" w:pos="0"/>
        </w:tabs>
      </w:pPr>
    </w:p>
    <w:p w:rsidR="00197299" w:rsidRDefault="00197299" w:rsidP="00423869">
      <w:pPr>
        <w:pStyle w:val="animation-ready"/>
        <w:shd w:val="clear" w:color="auto" w:fill="FFFFFF"/>
        <w:tabs>
          <w:tab w:val="num" w:pos="0"/>
        </w:tabs>
      </w:pPr>
    </w:p>
    <w:p w:rsidR="00423869" w:rsidRPr="00197299" w:rsidRDefault="00197299" w:rsidP="00423869">
      <w:pPr>
        <w:pStyle w:val="animation-ready"/>
        <w:shd w:val="clear" w:color="auto" w:fill="FFFFFF"/>
        <w:tabs>
          <w:tab w:val="num" w:pos="0"/>
        </w:tabs>
        <w:rPr>
          <w:b/>
        </w:rPr>
      </w:pPr>
      <w:r w:rsidRPr="00197299">
        <w:rPr>
          <w:b/>
        </w:rPr>
        <w:t xml:space="preserve">Na podstawie informacji zapiszcie notatkę w zeszycie. Natomiast jako zadanie </w:t>
      </w:r>
      <w:proofErr w:type="gramStart"/>
      <w:r w:rsidRPr="00197299">
        <w:rPr>
          <w:b/>
        </w:rPr>
        <w:t>domowe</w:t>
      </w:r>
      <w:r>
        <w:rPr>
          <w:b/>
        </w:rPr>
        <w:t xml:space="preserve">, </w:t>
      </w:r>
      <w:r w:rsidRPr="00197299">
        <w:rPr>
          <w:b/>
        </w:rPr>
        <w:t xml:space="preserve"> znajdźcie</w:t>
      </w:r>
      <w:proofErr w:type="gramEnd"/>
      <w:r w:rsidRPr="00197299">
        <w:rPr>
          <w:b/>
        </w:rPr>
        <w:t xml:space="preserve"> informacje do</w:t>
      </w:r>
      <w:r>
        <w:rPr>
          <w:b/>
        </w:rPr>
        <w:t xml:space="preserve">tyczące: języka obowiązującego </w:t>
      </w:r>
      <w:r w:rsidRPr="00197299">
        <w:rPr>
          <w:b/>
        </w:rPr>
        <w:t xml:space="preserve">w UE, waluty, flagi, hymnu i maskotki. </w:t>
      </w:r>
      <w:r>
        <w:rPr>
          <w:b/>
        </w:rPr>
        <w:t xml:space="preserve">Zapiszcie lub narysujcie </w:t>
      </w:r>
      <w:r w:rsidRPr="00197299">
        <w:rPr>
          <w:b/>
        </w:rPr>
        <w:sym w:font="Wingdings" w:char="F04A"/>
      </w:r>
    </w:p>
    <w:p w:rsidR="00D85AB9" w:rsidRDefault="00D85AB9" w:rsidP="007A46C3">
      <w:pPr>
        <w:rPr>
          <w:rFonts w:ascii="Times New Roman" w:hAnsi="Times New Roman" w:cs="Times New Roman"/>
          <w:sz w:val="24"/>
          <w:szCs w:val="24"/>
        </w:rPr>
      </w:pPr>
    </w:p>
    <w:p w:rsidR="00D85AB9" w:rsidRPr="00723B06" w:rsidRDefault="00D85AB9" w:rsidP="007A4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musicie nic odsyłać, ważne, żebyście zapamiętali najważniejsze informacje. POWODZENIA! </w:t>
      </w:r>
    </w:p>
    <w:sectPr w:rsidR="00D85AB9" w:rsidRPr="00723B06" w:rsidSect="002C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260D"/>
    <w:multiLevelType w:val="multilevel"/>
    <w:tmpl w:val="E1D4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C4D8F"/>
    <w:multiLevelType w:val="multilevel"/>
    <w:tmpl w:val="4B28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874F1"/>
    <w:multiLevelType w:val="hybridMultilevel"/>
    <w:tmpl w:val="4B103A2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2540992"/>
    <w:multiLevelType w:val="hybridMultilevel"/>
    <w:tmpl w:val="CDB41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3343C"/>
    <w:multiLevelType w:val="hybridMultilevel"/>
    <w:tmpl w:val="8C60D598"/>
    <w:lvl w:ilvl="0" w:tplc="5DA87DB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034812"/>
    <w:multiLevelType w:val="multilevel"/>
    <w:tmpl w:val="46AE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4E4099"/>
    <w:multiLevelType w:val="multilevel"/>
    <w:tmpl w:val="EEB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A46C3"/>
    <w:rsid w:val="00037578"/>
    <w:rsid w:val="00152D69"/>
    <w:rsid w:val="00185344"/>
    <w:rsid w:val="00197299"/>
    <w:rsid w:val="002C7CF5"/>
    <w:rsid w:val="002D0BEF"/>
    <w:rsid w:val="00423869"/>
    <w:rsid w:val="005A2E0D"/>
    <w:rsid w:val="006970ED"/>
    <w:rsid w:val="00723B06"/>
    <w:rsid w:val="00754AF3"/>
    <w:rsid w:val="007A46C3"/>
    <w:rsid w:val="008E6871"/>
    <w:rsid w:val="00AC79F3"/>
    <w:rsid w:val="00B16834"/>
    <w:rsid w:val="00B76868"/>
    <w:rsid w:val="00B817DD"/>
    <w:rsid w:val="00BB21EA"/>
    <w:rsid w:val="00C74FB3"/>
    <w:rsid w:val="00D85AB9"/>
    <w:rsid w:val="00F439C0"/>
    <w:rsid w:val="00FB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6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6C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A46C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A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52D69"/>
    <w:rPr>
      <w:i/>
      <w:iCs/>
    </w:rPr>
  </w:style>
  <w:style w:type="paragraph" w:customStyle="1" w:styleId="animation-ready">
    <w:name w:val="animation-ready"/>
    <w:basedOn w:val="Normalny"/>
    <w:rsid w:val="0042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38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2716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15198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0171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2020-06-07T05:59:00Z</dcterms:created>
  <dcterms:modified xsi:type="dcterms:W3CDTF">2020-06-07T05:59:00Z</dcterms:modified>
</cp:coreProperties>
</file>