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Pr="00717D8A" w:rsidRDefault="00220454" w:rsidP="00220454">
      <w:pPr>
        <w:jc w:val="center"/>
        <w:rPr>
          <w:rFonts w:cstheme="minorHAnsi"/>
          <w:b/>
          <w:sz w:val="28"/>
          <w:szCs w:val="28"/>
        </w:rPr>
      </w:pPr>
      <w:r w:rsidRPr="00717D8A">
        <w:rPr>
          <w:rFonts w:cstheme="minorHAnsi"/>
          <w:b/>
          <w:sz w:val="28"/>
          <w:szCs w:val="28"/>
        </w:rPr>
        <w:t>JĘZYK POLSKI, KL.6</w:t>
      </w:r>
    </w:p>
    <w:p w:rsidR="00220454" w:rsidRPr="00717D8A" w:rsidRDefault="00220454" w:rsidP="00220454">
      <w:pPr>
        <w:jc w:val="center"/>
        <w:rPr>
          <w:rFonts w:cstheme="minorHAnsi"/>
          <w:b/>
          <w:sz w:val="28"/>
          <w:szCs w:val="28"/>
        </w:rPr>
      </w:pPr>
      <w:r w:rsidRPr="00717D8A">
        <w:rPr>
          <w:rFonts w:cstheme="minorHAnsi"/>
          <w:b/>
          <w:sz w:val="28"/>
          <w:szCs w:val="28"/>
        </w:rPr>
        <w:t>1-5.06</w:t>
      </w:r>
    </w:p>
    <w:p w:rsidR="00220454" w:rsidRPr="00AA7E56" w:rsidRDefault="00220454" w:rsidP="00220454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PONIEDZIAŁEK</w:t>
      </w:r>
    </w:p>
    <w:p w:rsidR="00717D8A" w:rsidRPr="00AA7E56" w:rsidRDefault="00220454" w:rsidP="002204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Z „człowiekiem ze złotym parasolem” wędrujemy po świecie poezji.</w:t>
      </w:r>
      <w:r w:rsidRPr="00220454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Utrwalę wiadomości o środkach poetyckich (porównanie, przenośnia, epitet, wyraz dźwiękonaśladowczy), udoskonalę umiejętność dostrzegania różnic między językiem prozy </w:t>
      </w:r>
    </w:p>
    <w:p w:rsidR="00220454" w:rsidRPr="00AA7E56" w:rsidRDefault="00220454" w:rsidP="002204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20454">
        <w:rPr>
          <w:rFonts w:eastAsia="Times New Roman" w:cstheme="minorHAnsi"/>
          <w:color w:val="1B1B1B"/>
          <w:sz w:val="24"/>
          <w:szCs w:val="24"/>
          <w:lang w:eastAsia="pl-PL"/>
        </w:rPr>
        <w:t>i poezji.</w:t>
      </w:r>
    </w:p>
    <w:p w:rsidR="00220454" w:rsidRPr="00AA7E56" w:rsidRDefault="00904720" w:rsidP="0090472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Pr="00AA7E56">
          <w:rPr>
            <w:rStyle w:val="Hipercze"/>
            <w:rFonts w:cstheme="minorHAnsi"/>
            <w:sz w:val="24"/>
            <w:szCs w:val="24"/>
          </w:rPr>
          <w:t>https://www.youtube.com/watch?v=SLzEmPv63Hs</w:t>
        </w:r>
      </w:hyperlink>
      <w:r w:rsidRPr="00AA7E56">
        <w:rPr>
          <w:rFonts w:cstheme="minorHAnsi"/>
          <w:sz w:val="24"/>
          <w:szCs w:val="24"/>
        </w:rPr>
        <w:t xml:space="preserve"> – EPITET I PORÓWNANIE</w:t>
      </w:r>
    </w:p>
    <w:p w:rsidR="00220454" w:rsidRPr="00AA7E56" w:rsidRDefault="00220454" w:rsidP="002204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tgtFrame="_blank" w:tooltip="Przejście do serwisu zewnętrznego" w:history="1">
        <w:r w:rsidRPr="00AA7E56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  <w:r w:rsidR="00904720" w:rsidRPr="00AA7E56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E66A5B" w:rsidRPr="00AA7E56">
        <w:rPr>
          <w:rFonts w:eastAsia="Times New Roman" w:cstheme="minorHAnsi"/>
          <w:color w:val="1B1B1B"/>
          <w:sz w:val="24"/>
          <w:szCs w:val="24"/>
          <w:lang w:eastAsia="pl-PL"/>
        </w:rPr>
        <w:t>–</w:t>
      </w:r>
      <w:r w:rsidR="00904720" w:rsidRPr="00AA7E56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ONOMATOPEJA</w:t>
      </w:r>
    </w:p>
    <w:p w:rsidR="00E66A5B" w:rsidRPr="00220454" w:rsidRDefault="00E66A5B" w:rsidP="00E66A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904720" w:rsidRPr="00AA7E56" w:rsidRDefault="00904720" w:rsidP="00E66A5B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:rsidR="00E66A5B" w:rsidRPr="00E66A5B" w:rsidRDefault="00E66A5B" w:rsidP="00E66A5B">
      <w:pPr>
        <w:shd w:val="clear" w:color="auto" w:fill="00145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65FD"/>
          <w:sz w:val="24"/>
          <w:szCs w:val="24"/>
          <w:lang w:eastAsia="pl-PL"/>
        </w:rPr>
      </w:pPr>
      <w:r w:rsidRPr="00E66A5B">
        <w:rPr>
          <w:rFonts w:eastAsia="Times New Roman" w:cstheme="minorHAnsi"/>
          <w:b/>
          <w:bCs/>
          <w:color w:val="FCB837"/>
          <w:sz w:val="24"/>
          <w:szCs w:val="24"/>
          <w:lang w:eastAsia="pl-PL"/>
        </w:rPr>
        <w:t> Człowiek ze złotym parasolem ~</w:t>
      </w:r>
    </w:p>
    <w:p w:rsidR="00E66A5B" w:rsidRPr="00E66A5B" w:rsidRDefault="00E66A5B" w:rsidP="00E66A5B">
      <w:pPr>
        <w:shd w:val="clear" w:color="auto" w:fill="00145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65FD"/>
          <w:sz w:val="24"/>
          <w:szCs w:val="24"/>
          <w:lang w:eastAsia="pl-PL"/>
        </w:rPr>
      </w:pPr>
      <w:r w:rsidRPr="00E66A5B">
        <w:rPr>
          <w:rFonts w:eastAsia="Times New Roman" w:cstheme="minorHAnsi"/>
          <w:color w:val="1765FD"/>
          <w:sz w:val="24"/>
          <w:szCs w:val="24"/>
          <w:lang w:eastAsia="pl-PL"/>
        </w:rPr>
        <w:t> </w:t>
      </w:r>
    </w:p>
    <w:tbl>
      <w:tblPr>
        <w:tblW w:w="3250" w:type="pct"/>
        <w:jc w:val="center"/>
        <w:tblCellSpacing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11"/>
      </w:tblGrid>
      <w:tr w:rsidR="00E66A5B" w:rsidRPr="00E66A5B" w:rsidTr="00E66A5B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781"/>
            </w:tblGrid>
            <w:tr w:rsidR="00E66A5B" w:rsidRPr="00E66A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5"/>
                  </w:tblGrid>
                  <w:tr w:rsidR="00E66A5B" w:rsidRPr="00E66A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E66A5B"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AA7E56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514475" cy="1466850"/>
                              <wp:effectExtent l="19050" t="0" r="9525" b="0"/>
                              <wp:docPr id="4" name="Obraz 4" descr="http://www.interklasa.pl/portal/dokumenty/kolorowe_strony/images/rain_bullet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nterklasa.pl/portal/dokumenty/kolorowe_strony/images/rain_bullet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447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t>Żółtą drogą, zielonym polem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szedł raz człowiek pod parasolem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i uśmiechał się mimo słoty,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bo parasol był cały złoty,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coś mu śpiewał, bzykał jak mucha,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śmieszne bajki plótł mu do ucha...</w:t>
                        </w:r>
                      </w:p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AA7E56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952500" cy="1123950"/>
                              <wp:effectExtent l="19050" t="0" r="0" b="0"/>
                              <wp:docPr id="5" name="Obraz 5" descr="http://www.interklasa.pl/portal/dokumenty/kolorowe_strony/images/rain_bullet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nterklasa.pl/portal/dokumenty/kolorowe_strony/images/rain_bullet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t>I ten deszcz tak padał i padał,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a parasol gadał i gadał,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a ten człowiek mu odpowiadał.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lastRenderedPageBreak/>
                          <w:t>I oboje byli weseli,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choć się wcale nie rozumieli,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>bo ten człowiek gadał po polsku,</w:t>
                        </w: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br/>
                          <w:t xml:space="preserve">a parasol - po </w:t>
                        </w:r>
                        <w:proofErr w:type="spellStart"/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t>parasolsku</w:t>
                        </w:r>
                        <w:proofErr w:type="spellEnd"/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1865FC"/>
                            <w:sz w:val="24"/>
                            <w:szCs w:val="24"/>
                            <w:lang w:eastAsia="pl-PL"/>
                          </w:rPr>
                          <w:t>... </w:t>
                        </w:r>
                      </w:p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AA7E56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162050" cy="1371600"/>
                              <wp:effectExtent l="19050" t="0" r="0" b="0"/>
                              <wp:docPr id="6" name="Obraz 6" descr="http://www.interklasa.pl/portal/dokumenty/kolorowe_strony/images/rain_bullet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nterklasa.pl/portal/dokumenty/kolorowe_strony/images/rain_bullet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A5B" w:rsidRPr="00E66A5B" w:rsidRDefault="00E66A5B" w:rsidP="00E66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  <w:r w:rsidRPr="00E66A5B">
                          <w:rPr>
                            <w:rFonts w:eastAsia="Times New Roman" w:cstheme="minorHAnsi"/>
                            <w:b/>
                            <w:bCs/>
                            <w:color w:val="FCB837"/>
                            <w:sz w:val="24"/>
                            <w:szCs w:val="24"/>
                            <w:lang w:eastAsia="pl-PL"/>
                          </w:rPr>
                          <w:t>Danuta Wawiłow</w:t>
                        </w:r>
                      </w:p>
                    </w:tc>
                  </w:tr>
                </w:tbl>
                <w:p w:rsidR="00E66A5B" w:rsidRPr="00E66A5B" w:rsidRDefault="00E66A5B" w:rsidP="00E66A5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66A5B" w:rsidRPr="00E66A5B" w:rsidRDefault="00E66A5B" w:rsidP="00E66A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66A5B" w:rsidRPr="00AA7E56" w:rsidRDefault="00E66A5B" w:rsidP="00904720">
      <w:pPr>
        <w:pStyle w:val="Akapitzlist"/>
        <w:ind w:left="0"/>
        <w:rPr>
          <w:rFonts w:cstheme="minorHAnsi"/>
          <w:sz w:val="24"/>
          <w:szCs w:val="24"/>
        </w:rPr>
      </w:pPr>
    </w:p>
    <w:p w:rsidR="00220454" w:rsidRPr="00AA7E56" w:rsidRDefault="00220454" w:rsidP="002204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359"/>
        <w:jc w:val="both"/>
        <w:rPr>
          <w:rFonts w:cstheme="minorHAnsi"/>
          <w:color w:val="000000"/>
          <w:sz w:val="24"/>
          <w:szCs w:val="24"/>
          <w:lang/>
        </w:rPr>
      </w:pPr>
      <w:r w:rsidRPr="00AA7E56">
        <w:rPr>
          <w:rFonts w:cstheme="minorHAnsi"/>
          <w:b/>
          <w:color w:val="000000"/>
          <w:sz w:val="24"/>
          <w:szCs w:val="24"/>
          <w:lang/>
        </w:rPr>
        <w:t xml:space="preserve">EPITET </w:t>
      </w:r>
      <w:r w:rsidRPr="00AA7E56">
        <w:rPr>
          <w:rFonts w:cstheme="minorHAnsi"/>
          <w:color w:val="000000"/>
          <w:sz w:val="24"/>
          <w:szCs w:val="24"/>
          <w:lang/>
        </w:rPr>
        <w:t>- wyraz określający cechy i właściwości rzeczownika, najczęściej jest przymiotnikiem , np.: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b/>
          <w:color w:val="FF0000"/>
          <w:sz w:val="24"/>
          <w:szCs w:val="24"/>
          <w:lang/>
        </w:rPr>
        <w:t>ż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ółtą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drogą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zielonym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polem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parasol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złoty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śmieszne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bajki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oboje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weseli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>.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/>
        </w:rPr>
      </w:pPr>
    </w:p>
    <w:p w:rsidR="00220454" w:rsidRPr="00AA7E56" w:rsidRDefault="00220454" w:rsidP="002204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359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b/>
          <w:color w:val="000000"/>
          <w:sz w:val="24"/>
          <w:szCs w:val="24"/>
          <w:lang/>
        </w:rPr>
        <w:t>PRZENOŚNIA (METAFORA)</w:t>
      </w:r>
      <w:r w:rsidRPr="00AA7E56">
        <w:rPr>
          <w:rFonts w:cstheme="minorHAnsi"/>
          <w:color w:val="000000"/>
          <w:sz w:val="24"/>
          <w:szCs w:val="24"/>
          <w:lang/>
        </w:rPr>
        <w:t xml:space="preserve"> - wyrażenie lub zwrot, w 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kt</w:t>
      </w:r>
      <w:r w:rsidRPr="00AA7E56">
        <w:rPr>
          <w:rFonts w:cstheme="minorHAnsi"/>
          <w:color w:val="000000"/>
          <w:sz w:val="24"/>
          <w:szCs w:val="24"/>
          <w:lang w:val="en-US"/>
        </w:rPr>
        <w:t>órym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poszczególne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wyrazy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występują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w 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nowym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znaczeniu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np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>.: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color w:val="000000"/>
          <w:sz w:val="24"/>
          <w:szCs w:val="24"/>
          <w:lang/>
        </w:rPr>
        <w:t xml:space="preserve"> parasol był cały złoty, coś mu śpiewał, śmieszne bajki 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pl</w:t>
      </w:r>
      <w:r w:rsidRPr="00AA7E56">
        <w:rPr>
          <w:rFonts w:cstheme="minorHAnsi"/>
          <w:color w:val="000000"/>
          <w:sz w:val="24"/>
          <w:szCs w:val="24"/>
          <w:lang w:val="en-US"/>
        </w:rPr>
        <w:t>ótł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mu do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ucha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>...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220454" w:rsidRPr="00AA7E56" w:rsidRDefault="00220454" w:rsidP="002204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359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b/>
          <w:color w:val="000000"/>
          <w:sz w:val="24"/>
          <w:szCs w:val="24"/>
          <w:lang/>
        </w:rPr>
        <w:t>PORÓWNANIE</w:t>
      </w:r>
      <w:r w:rsidRPr="00AA7E56">
        <w:rPr>
          <w:rFonts w:cstheme="minorHAnsi"/>
          <w:color w:val="000000"/>
          <w:sz w:val="24"/>
          <w:szCs w:val="24"/>
          <w:lang/>
        </w:rPr>
        <w:t xml:space="preserve"> - zestawienie ze sobą podobnych cech os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ób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przedmiotów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zjawisk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Charakteryzują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je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słówka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jak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jakby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jakoby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niby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niczym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na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b/>
          <w:color w:val="FF0000"/>
          <w:sz w:val="24"/>
          <w:szCs w:val="24"/>
          <w:lang w:val="en-US"/>
        </w:rPr>
        <w:t>kształt</w:t>
      </w:r>
      <w:proofErr w:type="spellEnd"/>
      <w:r w:rsidRPr="00AA7E56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sz w:val="24"/>
          <w:szCs w:val="24"/>
          <w:lang w:val="en-US"/>
        </w:rPr>
        <w:t>np</w:t>
      </w:r>
      <w:proofErr w:type="spellEnd"/>
      <w:r w:rsidRPr="00AA7E56">
        <w:rPr>
          <w:rFonts w:cstheme="minorHAnsi"/>
          <w:sz w:val="24"/>
          <w:szCs w:val="24"/>
          <w:lang w:val="en-US"/>
        </w:rPr>
        <w:t>.:</w:t>
      </w:r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/>
        </w:rPr>
      </w:pPr>
      <w:r w:rsidRPr="00AA7E56">
        <w:rPr>
          <w:rFonts w:cstheme="minorHAnsi"/>
          <w:color w:val="000000"/>
          <w:sz w:val="24"/>
          <w:szCs w:val="24"/>
          <w:lang/>
        </w:rPr>
        <w:t xml:space="preserve">parasol bzykał </w:t>
      </w:r>
      <w:r w:rsidRPr="00AA7E56">
        <w:rPr>
          <w:rFonts w:cstheme="minorHAnsi"/>
          <w:b/>
          <w:color w:val="FF0000"/>
          <w:sz w:val="24"/>
          <w:szCs w:val="24"/>
          <w:lang/>
        </w:rPr>
        <w:t>jak</w:t>
      </w:r>
      <w:r w:rsidRPr="00AA7E56">
        <w:rPr>
          <w:rFonts w:cstheme="minorHAnsi"/>
          <w:color w:val="000000"/>
          <w:sz w:val="24"/>
          <w:szCs w:val="24"/>
          <w:lang/>
        </w:rPr>
        <w:t xml:space="preserve"> mucha.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220454" w:rsidRPr="00AA7E56" w:rsidRDefault="00220454" w:rsidP="002204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359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b/>
          <w:color w:val="000000"/>
          <w:sz w:val="24"/>
          <w:szCs w:val="24"/>
          <w:lang w:val="en-US"/>
        </w:rPr>
        <w:t>WYRAZ DŹWIĘKONAŚLADOWCZY (ONOMATOPEJA)</w:t>
      </w:r>
      <w:r w:rsidRPr="00AA7E56">
        <w:rPr>
          <w:rFonts w:cstheme="minorHAnsi"/>
          <w:color w:val="000000"/>
          <w:sz w:val="24"/>
          <w:szCs w:val="24"/>
          <w:lang w:val="en-US"/>
        </w:rPr>
        <w:t xml:space="preserve"> – w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yraz</w:t>
      </w:r>
      <w:proofErr w:type="spellEnd"/>
      <w:r w:rsidRPr="00AA7E56">
        <w:rPr>
          <w:rFonts w:cstheme="minorHAnsi"/>
          <w:color w:val="000000"/>
          <w:sz w:val="24"/>
          <w:szCs w:val="24"/>
          <w:lang/>
        </w:rPr>
        <w:t xml:space="preserve"> naśladujący 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r</w:t>
      </w:r>
      <w:r w:rsidRPr="00AA7E56">
        <w:rPr>
          <w:rFonts w:cstheme="minorHAnsi"/>
          <w:color w:val="000000"/>
          <w:sz w:val="24"/>
          <w:szCs w:val="24"/>
          <w:lang w:val="en-US"/>
        </w:rPr>
        <w:t>óżne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dźwięki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A7E56">
        <w:rPr>
          <w:rFonts w:cstheme="minorHAnsi"/>
          <w:color w:val="000000"/>
          <w:sz w:val="24"/>
          <w:szCs w:val="24"/>
          <w:lang w:val="en-US"/>
        </w:rPr>
        <w:t>np</w:t>
      </w:r>
      <w:proofErr w:type="spellEnd"/>
      <w:r w:rsidRPr="00AA7E56">
        <w:rPr>
          <w:rFonts w:cstheme="minorHAnsi"/>
          <w:color w:val="000000"/>
          <w:sz w:val="24"/>
          <w:szCs w:val="24"/>
          <w:lang w:val="en-US"/>
        </w:rPr>
        <w:t>.:</w:t>
      </w:r>
    </w:p>
    <w:p w:rsidR="00220454" w:rsidRPr="00AA7E56" w:rsidRDefault="00220454" w:rsidP="00220454">
      <w:pPr>
        <w:autoSpaceDE w:val="0"/>
        <w:autoSpaceDN w:val="0"/>
        <w:adjustRightIn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A7E56">
        <w:rPr>
          <w:rFonts w:cstheme="minorHAnsi"/>
          <w:color w:val="000000"/>
          <w:sz w:val="24"/>
          <w:szCs w:val="24"/>
          <w:lang/>
        </w:rPr>
        <w:t xml:space="preserve">bzykał, ku-ku, 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zzz</w:t>
      </w:r>
      <w:proofErr w:type="spellEnd"/>
      <w:r w:rsidRPr="00AA7E56">
        <w:rPr>
          <w:rFonts w:cstheme="minorHAnsi"/>
          <w:color w:val="000000"/>
          <w:sz w:val="24"/>
          <w:szCs w:val="24"/>
          <w:lang/>
        </w:rPr>
        <w:t xml:space="preserve">...., </w:t>
      </w:r>
      <w:proofErr w:type="spellStart"/>
      <w:r w:rsidRPr="00AA7E56">
        <w:rPr>
          <w:rFonts w:cstheme="minorHAnsi"/>
          <w:color w:val="000000"/>
          <w:sz w:val="24"/>
          <w:szCs w:val="24"/>
          <w:lang/>
        </w:rPr>
        <w:t>wrrrr</w:t>
      </w:r>
      <w:proofErr w:type="spellEnd"/>
      <w:r w:rsidRPr="00AA7E56">
        <w:rPr>
          <w:rFonts w:cstheme="minorHAnsi"/>
          <w:color w:val="000000"/>
          <w:sz w:val="24"/>
          <w:szCs w:val="24"/>
          <w:lang/>
        </w:rPr>
        <w:t>...</w:t>
      </w:r>
    </w:p>
    <w:p w:rsidR="00220454" w:rsidRPr="00AA7E56" w:rsidRDefault="00D31242" w:rsidP="00D31242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ZADANIE DOMOWE</w:t>
      </w:r>
    </w:p>
    <w:p w:rsidR="00D31242" w:rsidRPr="00AA7E56" w:rsidRDefault="00D31242" w:rsidP="00D31242">
      <w:pPr>
        <w:spacing w:after="0"/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Zadanie do wykonania w zeszycie.</w:t>
      </w:r>
    </w:p>
    <w:p w:rsidR="00D31242" w:rsidRPr="00AA7E56" w:rsidRDefault="00D31242" w:rsidP="00D31242">
      <w:pPr>
        <w:spacing w:after="0"/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Wypisz z tekstu wiersza „Człowiek ze złotym  parasolem” środki poetyckie:</w:t>
      </w:r>
    </w:p>
    <w:p w:rsidR="00D31242" w:rsidRPr="00AA7E56" w:rsidRDefault="00D31242" w:rsidP="00D31242">
      <w:pPr>
        <w:spacing w:after="0"/>
        <w:rPr>
          <w:rFonts w:cstheme="minorHAnsi"/>
          <w:sz w:val="24"/>
          <w:szCs w:val="24"/>
        </w:rPr>
      </w:pPr>
    </w:p>
    <w:p w:rsidR="00D31242" w:rsidRPr="00AA7E56" w:rsidRDefault="00D31242" w:rsidP="00220454">
      <w:pPr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Epitet -…………………………………..</w:t>
      </w:r>
    </w:p>
    <w:p w:rsidR="00D31242" w:rsidRPr="00AA7E56" w:rsidRDefault="00D31242" w:rsidP="00220454">
      <w:pPr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Przenośnia (metafora) - …………………………………</w:t>
      </w:r>
    </w:p>
    <w:p w:rsidR="00D31242" w:rsidRPr="00AA7E56" w:rsidRDefault="00D31242" w:rsidP="00220454">
      <w:pPr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Porównanie - …………………………………..</w:t>
      </w:r>
    </w:p>
    <w:p w:rsidR="00D31242" w:rsidRPr="00AA7E56" w:rsidRDefault="00D31242" w:rsidP="00220454">
      <w:pPr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Wyrazy dźwiękonaśladowcze (onomatopeja) - …………………………………..</w:t>
      </w:r>
    </w:p>
    <w:p w:rsidR="00D31242" w:rsidRPr="00AA7E56" w:rsidRDefault="00D31242" w:rsidP="00AA7E56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lastRenderedPageBreak/>
        <w:t>WTOREK</w:t>
      </w:r>
    </w:p>
    <w:p w:rsidR="00D31242" w:rsidRPr="00AA7E56" w:rsidRDefault="00D31242" w:rsidP="00AA7E56">
      <w:pPr>
        <w:spacing w:after="0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7E56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Jak wielka przepaść dzieli nas od ludzi starszych?</w:t>
      </w:r>
      <w:r w:rsidRPr="00AA7E56">
        <w:rPr>
          <w:rFonts w:cstheme="minorHAnsi"/>
          <w:color w:val="1B1B1B"/>
          <w:sz w:val="24"/>
          <w:szCs w:val="24"/>
        </w:rPr>
        <w:br/>
      </w:r>
      <w:r w:rsidRPr="00AA7E56">
        <w:rPr>
          <w:rFonts w:cstheme="minorHAnsi"/>
          <w:color w:val="1B1B1B"/>
          <w:sz w:val="24"/>
          <w:szCs w:val="24"/>
          <w:shd w:val="clear" w:color="auto" w:fill="FFFFFF"/>
        </w:rPr>
        <w:t>Poznam i zinterpretuję wiersz Tadeusza Różewicza „Przepaść”, zastanowię się nad miejscem życzliwości w naszym życiu.</w:t>
      </w:r>
    </w:p>
    <w:p w:rsidR="000B21DB" w:rsidRPr="000B21DB" w:rsidRDefault="000B21DB" w:rsidP="000B21D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B21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Przepaść</w:t>
      </w:r>
    </w:p>
    <w:p w:rsidR="000B21DB" w:rsidRPr="000B21DB" w:rsidRDefault="000B21DB" w:rsidP="000B21D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t>Tadeusz Różewicz</w:t>
      </w:r>
    </w:p>
    <w:p w:rsidR="000B21DB" w:rsidRPr="000B21DB" w:rsidRDefault="000B21DB" w:rsidP="000B21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1DB">
        <w:rPr>
          <w:rFonts w:eastAsia="Times New Roman" w:cstheme="minorHAnsi"/>
          <w:sz w:val="24"/>
          <w:szCs w:val="24"/>
          <w:lang w:eastAsia="pl-PL"/>
        </w:rPr>
        <w:pict>
          <v:rect id="_x0000_i1025" style="width:408.25pt;height:.75pt" o:hrpct="900" o:hralign="center" o:hrstd="t" o:hrnoshade="t" o:hr="t" fillcolor="black" stroked="f"/>
        </w:pict>
      </w:r>
    </w:p>
    <w:p w:rsidR="000B21DB" w:rsidRPr="000B21DB" w:rsidRDefault="000B21DB" w:rsidP="000B21DB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t>Babcia w czarnych sukniach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Drucianych okularach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Z laseczką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Stawia stopę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Nad przepaścią krawężnika cofa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Rozgląda się bojaźliwie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Choć nie widać śladu samochodu</w:t>
      </w:r>
    </w:p>
    <w:p w:rsidR="000B21DB" w:rsidRPr="000B21DB" w:rsidRDefault="000B21DB" w:rsidP="000B21DB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t>Podbiega do niej chłopczyk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Bierze za rękę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I przeprowadza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Przez otchłań ulicy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Na drugi brzeg</w:t>
      </w:r>
    </w:p>
    <w:p w:rsidR="000B21DB" w:rsidRPr="00AA7E56" w:rsidRDefault="000B21DB" w:rsidP="00EF490D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t>Rozstępują się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Straszliwe ciemności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Nagromadzone nad światem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Przez złych ludzi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Kiedy w sercu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Małego chłopca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Świeci iskierka</w:t>
      </w:r>
      <w:r w:rsidRPr="000B21DB">
        <w:rPr>
          <w:rFonts w:eastAsia="Times New Roman" w:cstheme="minorHAnsi"/>
          <w:color w:val="000000"/>
          <w:sz w:val="24"/>
          <w:szCs w:val="24"/>
          <w:lang w:eastAsia="pl-PL"/>
        </w:rPr>
        <w:br/>
        <w:t>Miłości</w:t>
      </w:r>
    </w:p>
    <w:p w:rsidR="000B21DB" w:rsidRPr="00AA7E56" w:rsidRDefault="000B21DB" w:rsidP="000B21DB">
      <w:pPr>
        <w:pStyle w:val="Lista"/>
        <w:numPr>
          <w:ilvl w:val="0"/>
          <w:numId w:val="4"/>
        </w:numPr>
        <w:ind w:left="1080"/>
        <w:rPr>
          <w:rFonts w:asciiTheme="minorHAnsi" w:hAnsiTheme="minorHAnsi" w:cstheme="minorHAnsi"/>
          <w:szCs w:val="24"/>
          <w:lang w:val="pl-PL"/>
        </w:rPr>
      </w:pPr>
      <w:r w:rsidRPr="00AA7E56">
        <w:rPr>
          <w:rFonts w:asciiTheme="minorHAnsi" w:hAnsiTheme="minorHAnsi" w:cstheme="minorHAnsi"/>
          <w:szCs w:val="24"/>
          <w:lang w:val="pl-PL"/>
        </w:rPr>
        <w:t>Analiza wiersza:</w:t>
      </w:r>
    </w:p>
    <w:p w:rsidR="000B21DB" w:rsidRPr="00AA7E56" w:rsidRDefault="000B21DB" w:rsidP="000B21DB">
      <w:pPr>
        <w:pStyle w:val="Lista"/>
        <w:numPr>
          <w:ilvl w:val="0"/>
          <w:numId w:val="5"/>
        </w:numPr>
        <w:ind w:left="1080"/>
        <w:rPr>
          <w:rFonts w:asciiTheme="minorHAnsi" w:hAnsiTheme="minorHAnsi" w:cstheme="minorHAnsi"/>
          <w:szCs w:val="24"/>
          <w:lang w:val="pl-PL"/>
        </w:rPr>
      </w:pPr>
      <w:r w:rsidRPr="00AA7E56">
        <w:rPr>
          <w:rFonts w:asciiTheme="minorHAnsi" w:hAnsiTheme="minorHAnsi" w:cstheme="minorHAnsi"/>
          <w:szCs w:val="24"/>
          <w:lang w:val="pl-PL"/>
        </w:rPr>
        <w:t>1 strofa – opis babci: ma czarny strój, druciane okulary i laseczkę. Chce przejść na drugą stronę jezdni.</w:t>
      </w:r>
    </w:p>
    <w:p w:rsidR="000B21DB" w:rsidRPr="00AA7E56" w:rsidRDefault="000B21DB" w:rsidP="000B21DB">
      <w:pPr>
        <w:pStyle w:val="Lista"/>
        <w:numPr>
          <w:ilvl w:val="0"/>
          <w:numId w:val="5"/>
        </w:numPr>
        <w:ind w:left="1080"/>
        <w:rPr>
          <w:rFonts w:asciiTheme="minorHAnsi" w:hAnsiTheme="minorHAnsi" w:cstheme="minorHAnsi"/>
          <w:szCs w:val="24"/>
          <w:lang w:val="pl-PL"/>
        </w:rPr>
      </w:pPr>
      <w:r w:rsidRPr="00AA7E56">
        <w:rPr>
          <w:rFonts w:asciiTheme="minorHAnsi" w:hAnsiTheme="minorHAnsi" w:cstheme="minorHAnsi"/>
          <w:szCs w:val="24"/>
          <w:lang w:val="pl-PL"/>
        </w:rPr>
        <w:t>2 strofa – chłopiec przeprowadza ją przez ulicę, biorąc za rękę.</w:t>
      </w:r>
    </w:p>
    <w:p w:rsidR="000B21DB" w:rsidRPr="00AA7E56" w:rsidRDefault="000B21DB" w:rsidP="000B21DB">
      <w:pPr>
        <w:pStyle w:val="Lista"/>
        <w:numPr>
          <w:ilvl w:val="0"/>
          <w:numId w:val="5"/>
        </w:numPr>
        <w:ind w:left="1080"/>
        <w:rPr>
          <w:rFonts w:asciiTheme="minorHAnsi" w:hAnsiTheme="minorHAnsi" w:cstheme="minorHAnsi"/>
          <w:szCs w:val="24"/>
          <w:lang w:val="pl-PL"/>
        </w:rPr>
      </w:pPr>
      <w:r w:rsidRPr="00AA7E56">
        <w:rPr>
          <w:rFonts w:asciiTheme="minorHAnsi" w:hAnsiTheme="minorHAnsi" w:cstheme="minorHAnsi"/>
          <w:szCs w:val="24"/>
          <w:lang w:val="pl-PL"/>
        </w:rPr>
        <w:t>3 strofa – opis przeżyć wewnętrznych babci – radość, pogoda duch, poczucie bezpieczeństwa, nadzieja.</w:t>
      </w:r>
    </w:p>
    <w:p w:rsidR="000B21DB" w:rsidRPr="00AA7E56" w:rsidRDefault="00EF490D" w:rsidP="00EF490D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ZADANIE DOMOWE</w:t>
      </w:r>
    </w:p>
    <w:p w:rsidR="00EF490D" w:rsidRPr="00AA7E56" w:rsidRDefault="00EF490D" w:rsidP="00EF490D">
      <w:pPr>
        <w:spacing w:after="0"/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Odpowiedz na pytania. Odpowiedzi zapisz w zeszycie.</w:t>
      </w:r>
    </w:p>
    <w:p w:rsidR="00EF490D" w:rsidRPr="00AA7E56" w:rsidRDefault="00EF490D" w:rsidP="00EF490D">
      <w:pPr>
        <w:pStyle w:val="Akapitzlis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A7E56">
        <w:rPr>
          <w:rFonts w:eastAsia="Calibri" w:cstheme="minorHAnsi"/>
          <w:sz w:val="24"/>
          <w:szCs w:val="24"/>
        </w:rPr>
        <w:t>Czym jest ulica dla kobiety?</w:t>
      </w:r>
    </w:p>
    <w:p w:rsidR="00EF490D" w:rsidRPr="00AA7E56" w:rsidRDefault="00EF490D" w:rsidP="00EF490D">
      <w:pPr>
        <w:pStyle w:val="Akapitzlis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A7E56">
        <w:rPr>
          <w:rFonts w:eastAsia="Calibri" w:cstheme="minorHAnsi"/>
          <w:sz w:val="24"/>
          <w:szCs w:val="24"/>
        </w:rPr>
        <w:t>Dlaczego właśnie chłopiec przeprowadza kobietę?</w:t>
      </w:r>
    </w:p>
    <w:p w:rsidR="00D31242" w:rsidRPr="00AA7E56" w:rsidRDefault="00D31242" w:rsidP="00220454">
      <w:pPr>
        <w:rPr>
          <w:rFonts w:cstheme="minorHAnsi"/>
          <w:sz w:val="24"/>
          <w:szCs w:val="24"/>
        </w:rPr>
      </w:pPr>
    </w:p>
    <w:p w:rsidR="00EF490D" w:rsidRPr="00AA7E56" w:rsidRDefault="00EF490D" w:rsidP="00EF490D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lastRenderedPageBreak/>
        <w:t>ŚRODA</w:t>
      </w:r>
    </w:p>
    <w:p w:rsidR="00EF490D" w:rsidRPr="00AA7E56" w:rsidRDefault="00EF490D" w:rsidP="00EF490D">
      <w:pPr>
        <w:spacing w:after="0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7E56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Jak to jest być człowiekiem?</w:t>
      </w:r>
      <w:r w:rsidRPr="00AA7E56">
        <w:rPr>
          <w:rFonts w:cstheme="minorHAnsi"/>
          <w:color w:val="1B1B1B"/>
          <w:sz w:val="24"/>
          <w:szCs w:val="24"/>
        </w:rPr>
        <w:br/>
      </w:r>
      <w:r w:rsidRPr="00AA7E56">
        <w:rPr>
          <w:rFonts w:cstheme="minorHAnsi"/>
          <w:color w:val="1B1B1B"/>
          <w:sz w:val="24"/>
          <w:szCs w:val="24"/>
          <w:shd w:val="clear" w:color="auto" w:fill="FFFFFF"/>
        </w:rPr>
        <w:t>Poznam i zinterpretuję wiersz Anny Kamieńskiej „Śmieszne”.</w:t>
      </w:r>
    </w:p>
    <w:p w:rsidR="00013538" w:rsidRPr="00AA7E56" w:rsidRDefault="00013538" w:rsidP="00EF490D">
      <w:pPr>
        <w:spacing w:after="0"/>
        <w:rPr>
          <w:rFonts w:cstheme="minorHAnsi"/>
          <w:color w:val="1B1B1B"/>
          <w:sz w:val="24"/>
          <w:szCs w:val="24"/>
          <w:shd w:val="clear" w:color="auto" w:fill="FFFFFF"/>
        </w:rPr>
      </w:pPr>
    </w:p>
    <w:p w:rsidR="00EF490D" w:rsidRPr="00EF490D" w:rsidRDefault="00EF490D" w:rsidP="00EF49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490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Śmieszne</w:t>
      </w:r>
    </w:p>
    <w:p w:rsidR="00EF490D" w:rsidRPr="00EF490D" w:rsidRDefault="00EF490D" w:rsidP="00EF49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t>Anna Kamieńska</w:t>
      </w:r>
    </w:p>
    <w:p w:rsidR="00EF490D" w:rsidRPr="00EF490D" w:rsidRDefault="00EF490D" w:rsidP="00EF490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pict>
          <v:rect id="_x0000_i1026" style="width:408.25pt;height:.75pt" o:hrpct="900" o:hralign="center" o:hrstd="t" o:hr="t" fillcolor="#a0a0a0" stroked="f"/>
        </w:pict>
      </w:r>
    </w:p>
    <w:p w:rsidR="00EF490D" w:rsidRPr="00AA7E56" w:rsidRDefault="00EF490D" w:rsidP="00EF490D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t>Jak to jest być człowiekiem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spytał ptak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Sama nie wiem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Być więźniem swojej skóry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a sięgać nieskończoności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być jeńcem drobiny czasu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a dotykać wieczności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być beznadziejnie niepewnym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i szaleńcem nadziei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być igłą szronu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i garścią upału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wdychać powietrze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dusić się bez słowa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płonąć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i gniazdo mieć z popiołu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jeść chleb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lecz głodem się nasycać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umierać bez miłości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a kochać przez śmierć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To śmieszne odrzekł ptak</w:t>
      </w:r>
      <w:r w:rsidRPr="00EF490D">
        <w:rPr>
          <w:rFonts w:eastAsia="Times New Roman" w:cstheme="minorHAnsi"/>
          <w:color w:val="000000"/>
          <w:sz w:val="24"/>
          <w:szCs w:val="24"/>
          <w:lang w:eastAsia="pl-PL"/>
        </w:rPr>
        <w:br/>
        <w:t>wzlatując w przestrzeń lekko</w:t>
      </w:r>
    </w:p>
    <w:p w:rsidR="00013538" w:rsidRPr="00AA7E56" w:rsidRDefault="00013538" w:rsidP="0001353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AA7E56">
        <w:rPr>
          <w:rFonts w:eastAsia="Times New Roman" w:cstheme="minorHAnsi"/>
          <w:b/>
          <w:color w:val="FF0000"/>
          <w:sz w:val="24"/>
          <w:szCs w:val="24"/>
          <w:lang w:eastAsia="pl-PL"/>
        </w:rPr>
        <w:t>WAŻNE</w:t>
      </w:r>
    </w:p>
    <w:p w:rsidR="00013538" w:rsidRPr="00AA7E56" w:rsidRDefault="00013538" w:rsidP="0001353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AA7E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Wiersz Anny Kamieńskiej „Śmieszne” jest przykładem wiersza wolnego! </w:t>
      </w:r>
    </w:p>
    <w:p w:rsidR="00013538" w:rsidRPr="00AA7E56" w:rsidRDefault="00013538" w:rsidP="0001353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013538" w:rsidRPr="00013538" w:rsidRDefault="00013538" w:rsidP="000135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7E56">
        <w:rPr>
          <w:rFonts w:eastAsia="Times New Roman" w:cstheme="minorHAnsi"/>
          <w:sz w:val="24"/>
          <w:szCs w:val="24"/>
          <w:lang w:eastAsia="pl-PL"/>
        </w:rPr>
        <w:t xml:space="preserve">Cechy wiersza </w:t>
      </w:r>
      <w:hyperlink r:id="rId11" w:tooltip="Wiersz wolny" w:history="1">
        <w:r w:rsidRPr="00AA7E56">
          <w:rPr>
            <w:rFonts w:eastAsia="Times New Roman" w:cstheme="minorHAnsi"/>
            <w:color w:val="0B0080"/>
            <w:sz w:val="24"/>
            <w:szCs w:val="24"/>
            <w:lang w:eastAsia="pl-PL"/>
          </w:rPr>
          <w:t>wolnego (intonacyjny, zdaniowy)</w:t>
        </w:r>
      </w:hyperlink>
      <w:r w:rsidRPr="00AA7E56">
        <w:rPr>
          <w:rFonts w:eastAsia="Times New Roman" w:cstheme="minorHAnsi"/>
          <w:color w:val="202122"/>
          <w:sz w:val="24"/>
          <w:szCs w:val="24"/>
          <w:shd w:val="clear" w:color="auto" w:fill="FFFFFF"/>
          <w:lang w:eastAsia="pl-PL"/>
        </w:rPr>
        <w:t>: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rym tworzą powtarzające się wersy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długość wersów nie jest jednakowa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intonacja wierszowa zamiast składniowej (stąd często stosowana przerzutnia)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fazy intonacyjne pokrywają się ze składniowymi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często rezygnacja z podziału na strofy (wiersze wolne często są wierszami stychicznymi)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nie jest też wymogiem stosowanie rymów (stąd też są to najczęściej wiersze bezrymowe)</w:t>
      </w:r>
    </w:p>
    <w:p w:rsidR="00013538" w:rsidRPr="00013538" w:rsidRDefault="00013538" w:rsidP="0001353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013538">
        <w:rPr>
          <w:rFonts w:eastAsia="Times New Roman" w:cstheme="minorHAnsi"/>
          <w:color w:val="202122"/>
          <w:sz w:val="24"/>
          <w:szCs w:val="24"/>
          <w:lang w:eastAsia="pl-PL"/>
        </w:rPr>
        <w:t>poezja współczesna wykorzystuje najczęściej wiersz wolny</w:t>
      </w:r>
    </w:p>
    <w:p w:rsidR="00EF490D" w:rsidRPr="00AA7E56" w:rsidRDefault="00EF490D" w:rsidP="00EF490D">
      <w:pPr>
        <w:spacing w:after="0"/>
        <w:rPr>
          <w:rFonts w:cstheme="minorHAnsi"/>
          <w:b/>
          <w:sz w:val="24"/>
          <w:szCs w:val="24"/>
        </w:rPr>
      </w:pPr>
    </w:p>
    <w:p w:rsidR="00EF490D" w:rsidRPr="00AA7E56" w:rsidRDefault="00767DC7" w:rsidP="00013538">
      <w:pPr>
        <w:pStyle w:val="Lista"/>
        <w:widowControl/>
        <w:tabs>
          <w:tab w:val="left" w:pos="4270"/>
        </w:tabs>
        <w:spacing w:after="0"/>
        <w:rPr>
          <w:rFonts w:asciiTheme="minorHAnsi" w:hAnsiTheme="minorHAnsi" w:cstheme="minorHAnsi"/>
          <w:b/>
          <w:szCs w:val="24"/>
        </w:rPr>
      </w:pPr>
      <w:r w:rsidRPr="00AA7E56">
        <w:rPr>
          <w:rFonts w:asciiTheme="minorHAnsi" w:hAnsiTheme="minorHAnsi" w:cstheme="minorHAnsi"/>
          <w:b/>
          <w:szCs w:val="24"/>
        </w:rPr>
        <w:lastRenderedPageBreak/>
        <w:t xml:space="preserve">ZADANIE </w:t>
      </w:r>
    </w:p>
    <w:p w:rsidR="00767DC7" w:rsidRPr="00AA7E56" w:rsidRDefault="00767DC7" w:rsidP="00013538">
      <w:pPr>
        <w:pStyle w:val="Lista"/>
        <w:widowControl/>
        <w:tabs>
          <w:tab w:val="left" w:pos="4270"/>
        </w:tabs>
        <w:spacing w:after="0"/>
        <w:rPr>
          <w:rFonts w:asciiTheme="minorHAnsi" w:hAnsiTheme="minorHAnsi" w:cstheme="minorHAnsi"/>
          <w:szCs w:val="24"/>
        </w:rPr>
      </w:pPr>
      <w:proofErr w:type="spellStart"/>
      <w:r w:rsidRPr="00AA7E56">
        <w:rPr>
          <w:rFonts w:asciiTheme="minorHAnsi" w:hAnsiTheme="minorHAnsi" w:cstheme="minorHAnsi"/>
          <w:szCs w:val="24"/>
        </w:rPr>
        <w:t>Przerysuj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AA7E56">
        <w:rPr>
          <w:rFonts w:asciiTheme="minorHAnsi" w:hAnsiTheme="minorHAnsi" w:cstheme="minorHAnsi"/>
          <w:szCs w:val="24"/>
        </w:rPr>
        <w:t>zeszytu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A7E56">
        <w:rPr>
          <w:rFonts w:asciiTheme="minorHAnsi" w:hAnsiTheme="minorHAnsi" w:cstheme="minorHAnsi"/>
          <w:szCs w:val="24"/>
        </w:rPr>
        <w:t>tabelę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A7E56">
        <w:rPr>
          <w:rFonts w:asciiTheme="minorHAnsi" w:hAnsiTheme="minorHAnsi" w:cstheme="minorHAnsi"/>
          <w:szCs w:val="24"/>
        </w:rPr>
        <w:t>i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A7E56">
        <w:rPr>
          <w:rFonts w:asciiTheme="minorHAnsi" w:hAnsiTheme="minorHAnsi" w:cstheme="minorHAnsi"/>
          <w:szCs w:val="24"/>
        </w:rPr>
        <w:t>uzypełnij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A7E56">
        <w:rPr>
          <w:rFonts w:asciiTheme="minorHAnsi" w:hAnsiTheme="minorHAnsi" w:cstheme="minorHAnsi"/>
          <w:szCs w:val="24"/>
        </w:rPr>
        <w:t>ją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A7E56">
        <w:rPr>
          <w:rFonts w:asciiTheme="minorHAnsi" w:hAnsiTheme="minorHAnsi" w:cstheme="minorHAnsi"/>
          <w:szCs w:val="24"/>
        </w:rPr>
        <w:t>według</w:t>
      </w:r>
      <w:proofErr w:type="spellEnd"/>
      <w:r w:rsidRPr="00AA7E5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13538" w:rsidRPr="00AA7E56">
        <w:rPr>
          <w:rFonts w:asciiTheme="minorHAnsi" w:hAnsiTheme="minorHAnsi" w:cstheme="minorHAnsi"/>
          <w:szCs w:val="24"/>
        </w:rPr>
        <w:t>schematu</w:t>
      </w:r>
      <w:proofErr w:type="spellEnd"/>
      <w:r w:rsidRPr="00AA7E56">
        <w:rPr>
          <w:rFonts w:asciiTheme="minorHAnsi" w:hAnsiTheme="minorHAnsi" w:cstheme="minorHAnsi"/>
          <w:szCs w:val="24"/>
        </w:rPr>
        <w:t>.</w:t>
      </w:r>
    </w:p>
    <w:p w:rsidR="00767DC7" w:rsidRPr="00AA7E56" w:rsidRDefault="00767DC7" w:rsidP="00767DC7">
      <w:pPr>
        <w:pStyle w:val="Tekstpodstawowy"/>
        <w:tabs>
          <w:tab w:val="left" w:pos="3910"/>
        </w:tabs>
        <w:jc w:val="center"/>
        <w:rPr>
          <w:rFonts w:cstheme="minorHAnsi"/>
          <w:sz w:val="24"/>
          <w:szCs w:val="24"/>
        </w:rPr>
      </w:pPr>
    </w:p>
    <w:p w:rsidR="00EF490D" w:rsidRPr="00AA7E56" w:rsidRDefault="00EF490D" w:rsidP="00767DC7">
      <w:pPr>
        <w:pStyle w:val="Tekstpodstawowy"/>
        <w:tabs>
          <w:tab w:val="left" w:pos="3910"/>
        </w:tabs>
        <w:jc w:val="center"/>
        <w:rPr>
          <w:rFonts w:eastAsia="Calibri" w:cstheme="minorHAnsi"/>
          <w:sz w:val="24"/>
          <w:szCs w:val="24"/>
        </w:rPr>
      </w:pPr>
      <w:r w:rsidRPr="00AA7E56">
        <w:rPr>
          <w:rFonts w:eastAsia="Calibri" w:cstheme="minorHAnsi"/>
          <w:sz w:val="24"/>
          <w:szCs w:val="24"/>
        </w:rPr>
        <w:t>BYĆ CZŁOWIEKIEM</w:t>
      </w:r>
    </w:p>
    <w:tbl>
      <w:tblPr>
        <w:tblW w:w="0" w:type="auto"/>
        <w:tblInd w:w="463" w:type="dxa"/>
        <w:tblLayout w:type="fixed"/>
        <w:tblLook w:val="0000"/>
      </w:tblPr>
      <w:tblGrid>
        <w:gridCol w:w="4138"/>
        <w:gridCol w:w="4616"/>
      </w:tblGrid>
      <w:tr w:rsidR="00EF490D" w:rsidRPr="00AA7E56" w:rsidTr="00775224">
        <w:trPr>
          <w:cantSplit/>
        </w:trPr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90D" w:rsidRPr="00AA7E56" w:rsidRDefault="00EF490D" w:rsidP="00775224">
            <w:pPr>
              <w:pStyle w:val="Tekstpodstawowy"/>
              <w:tabs>
                <w:tab w:val="left" w:pos="3910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A7E56">
              <w:rPr>
                <w:rFonts w:eastAsia="Calibri" w:cstheme="minorHAnsi"/>
                <w:sz w:val="24"/>
                <w:szCs w:val="24"/>
              </w:rPr>
              <w:t>być więźniem swojej skóry</w:t>
            </w:r>
          </w:p>
          <w:p w:rsidR="00013538" w:rsidRPr="00AA7E56" w:rsidRDefault="00EF490D" w:rsidP="00775224">
            <w:pPr>
              <w:pStyle w:val="Tekstpodstawowy"/>
              <w:tabs>
                <w:tab w:val="left" w:pos="3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7E56">
              <w:rPr>
                <w:rFonts w:eastAsia="Calibri" w:cstheme="minorHAnsi"/>
                <w:sz w:val="24"/>
                <w:szCs w:val="24"/>
              </w:rPr>
              <w:t>wdychać powietrze</w:t>
            </w:r>
          </w:p>
          <w:p w:rsidR="00013538" w:rsidRPr="00AA7E56" w:rsidRDefault="00013538" w:rsidP="00775224">
            <w:pPr>
              <w:pStyle w:val="Tekstpodstawowy"/>
              <w:tabs>
                <w:tab w:val="left" w:pos="3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013538" w:rsidRPr="00AA7E56" w:rsidRDefault="00013538" w:rsidP="00775224">
            <w:pPr>
              <w:pStyle w:val="Tekstpodstawowy"/>
              <w:tabs>
                <w:tab w:val="left" w:pos="3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767DC7" w:rsidRPr="00AA7E56" w:rsidRDefault="00767DC7" w:rsidP="00775224">
            <w:pPr>
              <w:pStyle w:val="Tekstpodstawowy"/>
              <w:tabs>
                <w:tab w:val="left" w:pos="3910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90D" w:rsidRPr="00AA7E56" w:rsidRDefault="00EF490D" w:rsidP="00775224">
            <w:pPr>
              <w:pStyle w:val="Tekstpodstawowy"/>
              <w:tabs>
                <w:tab w:val="left" w:pos="3910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A7E56">
              <w:rPr>
                <w:rFonts w:eastAsia="Calibri" w:cstheme="minorHAnsi"/>
                <w:sz w:val="24"/>
                <w:szCs w:val="24"/>
              </w:rPr>
              <w:t>a sięgać w nieskończoność</w:t>
            </w:r>
          </w:p>
          <w:p w:rsidR="00EF490D" w:rsidRPr="00AA7E56" w:rsidRDefault="00EF490D" w:rsidP="00775224">
            <w:pPr>
              <w:pStyle w:val="Tekstpodstawowy"/>
              <w:tabs>
                <w:tab w:val="left" w:pos="3910"/>
              </w:tabs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A7E56">
              <w:rPr>
                <w:rFonts w:eastAsia="Calibri" w:cstheme="minorHAnsi"/>
                <w:sz w:val="24"/>
                <w:szCs w:val="24"/>
              </w:rPr>
              <w:t>dusić się bez słowa</w:t>
            </w:r>
          </w:p>
        </w:tc>
      </w:tr>
      <w:tr w:rsidR="00DD6C97" w:rsidRPr="00AA7E56" w:rsidTr="00775224">
        <w:trPr>
          <w:cantSplit/>
        </w:trPr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6C97" w:rsidRPr="00AA7E56" w:rsidRDefault="00DD6C97" w:rsidP="00775224">
            <w:pPr>
              <w:pStyle w:val="Tekstpodstawowy"/>
              <w:tabs>
                <w:tab w:val="left" w:pos="3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7E56">
              <w:rPr>
                <w:rFonts w:cstheme="minorHAnsi"/>
                <w:b/>
                <w:sz w:val="24"/>
                <w:szCs w:val="24"/>
              </w:rPr>
              <w:t>WNIOSEK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C97" w:rsidRPr="00AA7E56" w:rsidRDefault="00DD6C97" w:rsidP="00775224">
            <w:pPr>
              <w:pStyle w:val="Tekstpodstawowy"/>
              <w:tabs>
                <w:tab w:val="left" w:pos="3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7E56">
              <w:rPr>
                <w:rFonts w:cstheme="minorHAnsi"/>
                <w:sz w:val="24"/>
                <w:szCs w:val="24"/>
              </w:rPr>
              <w:t>Człowiek to istota pełna ………………</w:t>
            </w:r>
          </w:p>
        </w:tc>
      </w:tr>
    </w:tbl>
    <w:p w:rsidR="00EF490D" w:rsidRPr="00AA7E56" w:rsidRDefault="00EF490D" w:rsidP="00220454">
      <w:pPr>
        <w:rPr>
          <w:rFonts w:cstheme="minorHAnsi"/>
          <w:sz w:val="24"/>
          <w:szCs w:val="24"/>
        </w:rPr>
      </w:pPr>
    </w:p>
    <w:p w:rsidR="00DD6C97" w:rsidRPr="00AA7E56" w:rsidRDefault="00DD6C97" w:rsidP="00220454">
      <w:pPr>
        <w:rPr>
          <w:rFonts w:cstheme="minorHAnsi"/>
          <w:sz w:val="24"/>
          <w:szCs w:val="24"/>
        </w:rPr>
      </w:pPr>
    </w:p>
    <w:p w:rsidR="00DD6C97" w:rsidRPr="00AA7E56" w:rsidRDefault="00DD6C97" w:rsidP="00AA7E56">
      <w:pPr>
        <w:spacing w:after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CZWARTEK</w:t>
      </w:r>
    </w:p>
    <w:p w:rsidR="00DD6C97" w:rsidRPr="00AA7E56" w:rsidRDefault="00DD6C97" w:rsidP="00AA7E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Poetyckie wyobrażenie lata w „Strofach o późnym lecie” Juliana Tuwim.</w:t>
      </w:r>
      <w:r w:rsidRPr="00DD6C97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„Strofy o późnym lecie” Juliana Tuwima, odnajdę środki stylistyczne oraz objaśnię ich znaczenie i funkcję w tekście.</w:t>
      </w:r>
    </w:p>
    <w:p w:rsidR="00DD6C97" w:rsidRPr="00AA7E56" w:rsidRDefault="00DD6C97" w:rsidP="00DD6C9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2" w:history="1">
        <w:r w:rsidRPr="00AA7E56">
          <w:rPr>
            <w:rStyle w:val="Hipercze"/>
            <w:rFonts w:cstheme="minorHAnsi"/>
            <w:sz w:val="24"/>
            <w:szCs w:val="24"/>
          </w:rPr>
          <w:t>https://www.youtube.com/watch?v=I0kB9gQKAq8</w:t>
        </w:r>
      </w:hyperlink>
    </w:p>
    <w:p w:rsidR="00DD6C97" w:rsidRPr="00AA7E56" w:rsidRDefault="00DD6C97" w:rsidP="00DD6C97">
      <w:pPr>
        <w:pStyle w:val="Akapitzlist"/>
        <w:rPr>
          <w:rFonts w:cstheme="minorHAnsi"/>
          <w:sz w:val="24"/>
          <w:szCs w:val="24"/>
        </w:rPr>
      </w:pPr>
    </w:p>
    <w:p w:rsidR="00DD6C97" w:rsidRPr="00DD6C97" w:rsidRDefault="00DD6C97" w:rsidP="00DD6C97">
      <w:pPr>
        <w:shd w:val="clear" w:color="auto" w:fill="FBFBFB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D6C9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Julian Tuwim - Strofy o późnym lecie</w:t>
      </w:r>
    </w:p>
    <w:p w:rsidR="00DD6C97" w:rsidRPr="00DD6C97" w:rsidRDefault="00DD6C97" w:rsidP="00DD6C97">
      <w:pPr>
        <w:shd w:val="clear" w:color="auto" w:fill="FBFBFB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Zobacz, ile jesieni!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Pełno jak w cebrze wina,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A to dopiero początek,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Dopiero się zaczyna.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2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Nazłociło się liści,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Że koszami wynosić,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A trawa jaka bujna,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Aż się prosi, by kosić.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3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Lato, w butelki rozlane,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Na półkach słodem się burzy.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Zaraz korki wysadzi,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Już nie wytrzyma dłużej.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4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A tu uwiądem narasta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Winna, jabłeczna pora.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Czerwienna, trawiasta, liściasta,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 szkle pękatego gąsiora.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5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Na gorącym kamieniu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Jaszczurka jeszcze siedzi.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Ziele, ziele wężowe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Wije się z gibkiej miedzi.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6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Siano suche i miodne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Wiatrem nad łąką stoi.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Westchnie, wonią powieje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I znowu się uspokoi.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7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Obłoki leża w stawie,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Jak płatki w szklance wody.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Laską pluskam ostrożnie,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Aby nie zmącić pogody.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8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Słońce głęboko weszło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 wodę, we mnie i w ziemię,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Wiatr nam oczy przymyka.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Ciepłem przejęty drzemię.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9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Z kuchni aromat leśny: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Kipi we wrzątku igliwie.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Ten wywar sam wymyśliłem: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Bór wre w złocistej oliwie.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10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I wiersze sam wymyśliłem.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Nie wiem, czy co pomogą,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Powoli je piszę, powoli,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Z miłością, żalem, trwogą.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11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I ty, mój czytelniku,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Powoli, powoli czytaj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Wielkie lato umiera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I wielką jesień wita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12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Wypiję kwartę jesieni,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Do parku pustego wrócę,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Nad zimną, ciemną ziemię</w:t>
      </w:r>
      <w:r w:rsidRPr="00DD6C97">
        <w:rPr>
          <w:rFonts w:eastAsia="Times New Roman" w:cstheme="minorHAnsi"/>
          <w:color w:val="333333"/>
          <w:sz w:val="24"/>
          <w:szCs w:val="24"/>
          <w:lang w:eastAsia="pl-PL"/>
        </w:rPr>
        <w:br/>
        <w:t>Pod jasny księżyc się rzucę.</w:t>
      </w:r>
    </w:p>
    <w:p w:rsidR="00DD6C97" w:rsidRPr="00AA7E56" w:rsidRDefault="00DD6C97" w:rsidP="00DD6C97">
      <w:pPr>
        <w:pStyle w:val="Akapitzlist"/>
        <w:rPr>
          <w:rFonts w:cstheme="minorHAnsi"/>
          <w:sz w:val="24"/>
          <w:szCs w:val="24"/>
        </w:rPr>
      </w:pPr>
    </w:p>
    <w:p w:rsidR="00DD6C97" w:rsidRPr="00AA7E56" w:rsidRDefault="00DD6C97" w:rsidP="00B82221">
      <w:pPr>
        <w:pStyle w:val="Akapitzlist"/>
        <w:ind w:left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ZADANIE</w:t>
      </w:r>
    </w:p>
    <w:p w:rsidR="00DD6C97" w:rsidRPr="00AA7E56" w:rsidRDefault="00DD6C97" w:rsidP="00B82221">
      <w:pPr>
        <w:pStyle w:val="Akapitzlist"/>
        <w:ind w:left="0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A7E56">
        <w:rPr>
          <w:rFonts w:cstheme="minorHAnsi"/>
          <w:sz w:val="24"/>
          <w:szCs w:val="24"/>
        </w:rPr>
        <w:t xml:space="preserve">Zapisz w zeszycie </w:t>
      </w:r>
      <w:r w:rsidR="00B241CC" w:rsidRPr="00AA7E56">
        <w:rPr>
          <w:rFonts w:cstheme="minorHAnsi"/>
          <w:sz w:val="24"/>
          <w:szCs w:val="24"/>
        </w:rPr>
        <w:t xml:space="preserve">po dwa </w:t>
      </w:r>
      <w:r w:rsidRPr="00AA7E56">
        <w:rPr>
          <w:rFonts w:cstheme="minorHAnsi"/>
          <w:sz w:val="24"/>
          <w:szCs w:val="24"/>
        </w:rPr>
        <w:t xml:space="preserve">przykłady środków artystycznych </w:t>
      </w:r>
      <w:r w:rsidR="00B241CC" w:rsidRPr="00AA7E56">
        <w:rPr>
          <w:rFonts w:cstheme="minorHAnsi"/>
          <w:sz w:val="24"/>
          <w:szCs w:val="24"/>
        </w:rPr>
        <w:t xml:space="preserve">wykorzystanych przez Juliana Tuwima w wierszu </w:t>
      </w:r>
      <w:r w:rsidR="00B241CC" w:rsidRPr="00AA7E5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„Strofy o późnym lecie”.</w:t>
      </w:r>
    </w:p>
    <w:p w:rsidR="00B241CC" w:rsidRPr="00AA7E56" w:rsidRDefault="00B241CC" w:rsidP="00B82221">
      <w:pPr>
        <w:pStyle w:val="Akapitzlist"/>
        <w:ind w:left="0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Cs/>
          <w:color w:val="1B1B1B"/>
          <w:sz w:val="24"/>
          <w:szCs w:val="24"/>
          <w:lang w:eastAsia="pl-PL"/>
        </w:rPr>
        <w:t>Epitety - …………………………………</w:t>
      </w:r>
    </w:p>
    <w:p w:rsidR="00B241CC" w:rsidRPr="00AA7E56" w:rsidRDefault="00B241CC" w:rsidP="00B82221">
      <w:pPr>
        <w:pStyle w:val="Akapitzlist"/>
        <w:ind w:left="0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Cs/>
          <w:color w:val="1B1B1B"/>
          <w:sz w:val="24"/>
          <w:szCs w:val="24"/>
          <w:lang w:eastAsia="pl-PL"/>
        </w:rPr>
        <w:t>Przenośnia (metafora) - ……………………………………</w:t>
      </w:r>
    </w:p>
    <w:p w:rsidR="00B241CC" w:rsidRPr="00AA7E56" w:rsidRDefault="00B241CC" w:rsidP="00B82221">
      <w:pPr>
        <w:pStyle w:val="Akapitzlist"/>
        <w:ind w:left="0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Cs/>
          <w:color w:val="1B1B1B"/>
          <w:sz w:val="24"/>
          <w:szCs w:val="24"/>
          <w:lang w:eastAsia="pl-PL"/>
        </w:rPr>
        <w:t>Porównanie - ………………………</w:t>
      </w:r>
    </w:p>
    <w:p w:rsidR="00B241CC" w:rsidRPr="00AA7E56" w:rsidRDefault="00B241CC" w:rsidP="00B82221">
      <w:pPr>
        <w:pStyle w:val="Akapitzlist"/>
        <w:ind w:left="0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Cs/>
          <w:color w:val="1B1B1B"/>
          <w:sz w:val="24"/>
          <w:szCs w:val="24"/>
          <w:lang w:eastAsia="pl-PL"/>
        </w:rPr>
        <w:t>Wyrazy dźwiękonaśladowcze (onomatopeja) - …………………………….</w:t>
      </w:r>
    </w:p>
    <w:p w:rsidR="00B82221" w:rsidRPr="00AA7E56" w:rsidRDefault="00B82221" w:rsidP="00B82221">
      <w:pPr>
        <w:pStyle w:val="Akapitzlist"/>
        <w:ind w:left="0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:rsidR="00B82221" w:rsidRPr="00AA7E56" w:rsidRDefault="00B82221" w:rsidP="00B82221">
      <w:pPr>
        <w:pStyle w:val="Akapitzlist"/>
        <w:ind w:left="0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A7E5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PIĄTEK</w:t>
      </w:r>
    </w:p>
    <w:p w:rsidR="00B82221" w:rsidRPr="00AA7E56" w:rsidRDefault="00B82221" w:rsidP="00B82221">
      <w:pPr>
        <w:pStyle w:val="Akapitzlist"/>
        <w:ind w:left="0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A7E56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Książka – mój przyjaciel.      </w:t>
      </w:r>
      <w:r w:rsidRPr="00AA7E56">
        <w:rPr>
          <w:rFonts w:cstheme="minorHAnsi"/>
          <w:color w:val="1B1B1B"/>
          <w:sz w:val="24"/>
          <w:szCs w:val="24"/>
          <w:shd w:val="clear" w:color="auto" w:fill="FFFFFF"/>
        </w:rPr>
        <w:t>      </w:t>
      </w:r>
      <w:r w:rsidRPr="00AA7E56">
        <w:rPr>
          <w:rFonts w:cstheme="minorHAnsi"/>
          <w:color w:val="1B1B1B"/>
          <w:sz w:val="24"/>
          <w:szCs w:val="24"/>
        </w:rPr>
        <w:br/>
      </w:r>
      <w:r w:rsidRPr="00AA7E56">
        <w:rPr>
          <w:rFonts w:cstheme="minorHAnsi"/>
          <w:color w:val="1B1B1B"/>
          <w:sz w:val="24"/>
          <w:szCs w:val="24"/>
          <w:shd w:val="clear" w:color="auto" w:fill="FFFFFF"/>
        </w:rPr>
        <w:t>Poznam leksykę związaną z rodzajami książek i czytelnictwem.</w:t>
      </w:r>
    </w:p>
    <w:p w:rsidR="00B241CC" w:rsidRPr="00AA7E56" w:rsidRDefault="00B241CC" w:rsidP="00DD6C97">
      <w:pPr>
        <w:pStyle w:val="Akapitzlist"/>
        <w:rPr>
          <w:rFonts w:cstheme="minorHAnsi"/>
          <w:sz w:val="24"/>
          <w:szCs w:val="24"/>
        </w:rPr>
      </w:pPr>
    </w:p>
    <w:p w:rsidR="00B82221" w:rsidRPr="00AA7E56" w:rsidRDefault="00B82221" w:rsidP="00B82221">
      <w:pPr>
        <w:pStyle w:val="Akapitzlist"/>
        <w:ind w:left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Rodzaje książek: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Przyrodnicze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Historyczne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Fantasy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7E56">
        <w:rPr>
          <w:rFonts w:eastAsia="Times New Roman" w:cstheme="minorHAnsi"/>
          <w:sz w:val="24"/>
          <w:szCs w:val="24"/>
          <w:lang w:eastAsia="pl-PL"/>
        </w:rPr>
        <w:t>S</w:t>
      </w:r>
      <w:r w:rsidRPr="00B82221">
        <w:rPr>
          <w:rFonts w:eastAsia="Times New Roman" w:cstheme="minorHAnsi"/>
          <w:sz w:val="24"/>
          <w:szCs w:val="24"/>
          <w:lang w:eastAsia="pl-PL"/>
        </w:rPr>
        <w:t>cience-fiction</w:t>
      </w:r>
      <w:proofErr w:type="spellEnd"/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Horrory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Dokumentalne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Biografie/Autobiografie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Pamiętniki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Dzienniki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Komedie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Tragedie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82221">
        <w:rPr>
          <w:rFonts w:eastAsia="Times New Roman" w:cstheme="minorHAnsi"/>
          <w:sz w:val="24"/>
          <w:szCs w:val="24"/>
          <w:lang w:eastAsia="pl-PL"/>
        </w:rPr>
        <w:t>Paranormal</w:t>
      </w:r>
      <w:proofErr w:type="spellEnd"/>
      <w:r w:rsidRPr="00B82221">
        <w:rPr>
          <w:rFonts w:eastAsia="Times New Roman" w:cstheme="minorHAnsi"/>
          <w:sz w:val="24"/>
          <w:szCs w:val="24"/>
          <w:lang w:eastAsia="pl-PL"/>
        </w:rPr>
        <w:t xml:space="preserve"> Romance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Kryminały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Detektywistyczne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Poradniki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Hobbistyczne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Naukowe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Psychologiczne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Na faktach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Przygodowe</w:t>
      </w:r>
    </w:p>
    <w:p w:rsidR="00B82221" w:rsidRPr="00B82221" w:rsidRDefault="00B82221" w:rsidP="00B8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2221">
        <w:rPr>
          <w:rFonts w:eastAsia="Times New Roman" w:cstheme="minorHAnsi"/>
          <w:sz w:val="24"/>
          <w:szCs w:val="24"/>
          <w:lang w:eastAsia="pl-PL"/>
        </w:rPr>
        <w:t>Młodzieżowe</w:t>
      </w:r>
    </w:p>
    <w:p w:rsidR="00B82221" w:rsidRPr="00AA7E56" w:rsidRDefault="00B82221" w:rsidP="00B82221">
      <w:pPr>
        <w:pStyle w:val="Akapitzlist"/>
        <w:ind w:left="0"/>
        <w:rPr>
          <w:rFonts w:cstheme="minorHAnsi"/>
          <w:b/>
          <w:sz w:val="24"/>
          <w:szCs w:val="24"/>
        </w:rPr>
      </w:pPr>
      <w:r w:rsidRPr="00AA7E56">
        <w:rPr>
          <w:rFonts w:cstheme="minorHAnsi"/>
          <w:b/>
          <w:sz w:val="24"/>
          <w:szCs w:val="24"/>
        </w:rPr>
        <w:t>ZADANIE DOMOWE</w:t>
      </w:r>
    </w:p>
    <w:p w:rsidR="00B82221" w:rsidRPr="00AA7E56" w:rsidRDefault="00B82221" w:rsidP="00B82221">
      <w:pPr>
        <w:pStyle w:val="Akapitzlist"/>
        <w:ind w:left="0"/>
        <w:rPr>
          <w:rFonts w:cstheme="minorHAnsi"/>
          <w:sz w:val="24"/>
          <w:szCs w:val="24"/>
        </w:rPr>
      </w:pPr>
      <w:r w:rsidRPr="00AA7E56">
        <w:rPr>
          <w:rFonts w:cstheme="minorHAnsi"/>
          <w:sz w:val="24"/>
          <w:szCs w:val="24"/>
        </w:rPr>
        <w:t>Opisz w kilku zdaniach swoją ulubioną książkę lub dowolną książkę z domowej biblioteczki (tytuł, autor, o</w:t>
      </w:r>
      <w:r w:rsidR="006C5C60" w:rsidRPr="00AA7E56">
        <w:rPr>
          <w:rFonts w:cstheme="minorHAnsi"/>
          <w:sz w:val="24"/>
          <w:szCs w:val="24"/>
        </w:rPr>
        <w:t>prawa graficzna, , ilość</w:t>
      </w:r>
      <w:r w:rsidRPr="00AA7E56">
        <w:rPr>
          <w:rFonts w:cstheme="minorHAnsi"/>
          <w:sz w:val="24"/>
          <w:szCs w:val="24"/>
        </w:rPr>
        <w:t xml:space="preserve"> stron</w:t>
      </w:r>
      <w:r w:rsidR="006C5C60" w:rsidRPr="00AA7E56">
        <w:rPr>
          <w:rFonts w:cstheme="minorHAnsi"/>
          <w:sz w:val="24"/>
          <w:szCs w:val="24"/>
        </w:rPr>
        <w:t xml:space="preserve">, </w:t>
      </w:r>
      <w:r w:rsidR="00AA7E56">
        <w:rPr>
          <w:rFonts w:cstheme="minorHAnsi"/>
          <w:sz w:val="24"/>
          <w:szCs w:val="24"/>
        </w:rPr>
        <w:t xml:space="preserve">rodzaj, </w:t>
      </w:r>
      <w:r w:rsidR="006C5C60" w:rsidRPr="00AA7E56">
        <w:rPr>
          <w:rFonts w:cstheme="minorHAnsi"/>
          <w:sz w:val="24"/>
          <w:szCs w:val="24"/>
        </w:rPr>
        <w:t>itp.).</w:t>
      </w:r>
    </w:p>
    <w:sectPr w:rsidR="00B82221" w:rsidRPr="00AA7E56" w:rsidSect="003D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89E3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2520"/>
        </w:tabs>
        <w:ind w:left="2520" w:hanging="252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3240"/>
        </w:tabs>
        <w:ind w:left="3240" w:hanging="324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</w:abstractNum>
  <w:abstractNum w:abstractNumId="4">
    <w:nsid w:val="068F4BE1"/>
    <w:multiLevelType w:val="multilevel"/>
    <w:tmpl w:val="944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DB5AF6"/>
    <w:multiLevelType w:val="multilevel"/>
    <w:tmpl w:val="B7E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2012F"/>
    <w:multiLevelType w:val="multilevel"/>
    <w:tmpl w:val="113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42531"/>
    <w:multiLevelType w:val="multilevel"/>
    <w:tmpl w:val="DF4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75D80"/>
    <w:multiLevelType w:val="hybridMultilevel"/>
    <w:tmpl w:val="C134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454"/>
    <w:rsid w:val="00013538"/>
    <w:rsid w:val="000B21DB"/>
    <w:rsid w:val="00220454"/>
    <w:rsid w:val="003D18DB"/>
    <w:rsid w:val="006C5C60"/>
    <w:rsid w:val="00717D8A"/>
    <w:rsid w:val="00767DC7"/>
    <w:rsid w:val="00904720"/>
    <w:rsid w:val="00AA7E56"/>
    <w:rsid w:val="00B241CC"/>
    <w:rsid w:val="00B82221"/>
    <w:rsid w:val="00D31242"/>
    <w:rsid w:val="00DD6C97"/>
    <w:rsid w:val="00E66A5B"/>
    <w:rsid w:val="00E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DB"/>
  </w:style>
  <w:style w:type="paragraph" w:styleId="Nagwek3">
    <w:name w:val="heading 3"/>
    <w:basedOn w:val="Normalny"/>
    <w:link w:val="Nagwek3Znak"/>
    <w:uiPriority w:val="9"/>
    <w:qFormat/>
    <w:rsid w:val="000B2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4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04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4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5B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rsid w:val="000B21D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1DB"/>
  </w:style>
  <w:style w:type="character" w:customStyle="1" w:styleId="Nagwek3Znak">
    <w:name w:val="Nagłówek 3 Znak"/>
    <w:basedOn w:val="Domylnaczcionkaakapitu"/>
    <w:link w:val="Nagwek3"/>
    <w:uiPriority w:val="9"/>
    <w:rsid w:val="000B21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mallinfo">
    <w:name w:val="small_info"/>
    <w:basedOn w:val="Domylnaczcionkaakapitu"/>
    <w:rsid w:val="00DD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046">
          <w:marLeft w:val="0"/>
          <w:marRight w:val="0"/>
          <w:marTop w:val="0"/>
          <w:marBottom w:val="150"/>
          <w:divBdr>
            <w:top w:val="single" w:sz="6" w:space="8" w:color="E8E8E8"/>
            <w:left w:val="single" w:sz="6" w:space="11" w:color="E8E8E8"/>
            <w:bottom w:val="single" w:sz="6" w:space="8" w:color="E8E8E8"/>
            <w:right w:val="single" w:sz="6" w:space="11" w:color="E8E8E8"/>
          </w:divBdr>
        </w:div>
      </w:divsChild>
    </w:div>
    <w:div w:id="456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laris.pl/zasob/100471%C2%A0" TargetMode="External"/><Relationship Id="rId12" Type="http://schemas.openxmlformats.org/officeDocument/2006/relationships/hyperlink" Target="https://www.youtube.com/watch?v=I0kB9gQKA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LzEmPv63Hs" TargetMode="External"/><Relationship Id="rId11" Type="http://schemas.openxmlformats.org/officeDocument/2006/relationships/hyperlink" Target="https://pl.wikipedia.org/wiki/Wiersz_woln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C91-66ED-4B06-B134-559C06C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2020-05-31T08:40:00Z</dcterms:created>
  <dcterms:modified xsi:type="dcterms:W3CDTF">2020-05-31T10:02:00Z</dcterms:modified>
</cp:coreProperties>
</file>