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F0" w:rsidRPr="00C500DC" w:rsidRDefault="00C500DC" w:rsidP="00C500DC">
      <w:pPr>
        <w:jc w:val="center"/>
        <w:rPr>
          <w:b/>
          <w:sz w:val="28"/>
          <w:szCs w:val="28"/>
        </w:rPr>
      </w:pPr>
      <w:r w:rsidRPr="00C500DC">
        <w:rPr>
          <w:b/>
          <w:sz w:val="28"/>
          <w:szCs w:val="28"/>
        </w:rPr>
        <w:t>JĘZYK POLSKI KL.V, VI, VII, VIII</w:t>
      </w:r>
    </w:p>
    <w:p w:rsidR="00C500DC" w:rsidRPr="00C500DC" w:rsidRDefault="00C500DC" w:rsidP="00C500DC">
      <w:pPr>
        <w:jc w:val="center"/>
        <w:rPr>
          <w:b/>
          <w:sz w:val="28"/>
          <w:szCs w:val="28"/>
        </w:rPr>
      </w:pPr>
      <w:r w:rsidRPr="00C500DC">
        <w:rPr>
          <w:b/>
          <w:sz w:val="28"/>
          <w:szCs w:val="28"/>
        </w:rPr>
        <w:t>22.06- 26.06</w:t>
      </w:r>
    </w:p>
    <w:p w:rsidR="00C500DC" w:rsidRDefault="00C500DC" w:rsidP="00C500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Dzień dobry, Kochani. Jesteście już na ostatniej prostej do wakacji. Dziękuję Wam               za wspólną pracę i życzę udanego oraz bezpiecznego wypoczynku! Pozdrawiam!!!! </w:t>
      </w:r>
      <w:r w:rsidRPr="00C500DC">
        <w:rPr>
          <w:b/>
          <w:sz w:val="24"/>
          <w:szCs w:val="24"/>
        </w:rPr>
        <w:sym w:font="Wingdings" w:char="F04A"/>
      </w:r>
      <w:r>
        <w:rPr>
          <w:b/>
          <w:sz w:val="24"/>
          <w:szCs w:val="24"/>
        </w:rPr>
        <w:t>))</w:t>
      </w:r>
    </w:p>
    <w:p w:rsidR="00D60AD2" w:rsidRDefault="00D60AD2" w:rsidP="00C500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UDOSTĘPNIONE MATERIAŁY SĄ ALTERNATYWĄ DLA PRZEDWAKACYJNEJ  NUDY PODCZAS DESZCZOWEJ POGODY </w:t>
      </w:r>
      <w:r w:rsidRPr="00D60AD2">
        <w:rPr>
          <w:b/>
          <w:sz w:val="24"/>
          <w:szCs w:val="24"/>
        </w:rPr>
        <w:sym w:font="Wingdings" w:char="F04A"/>
      </w:r>
      <w:r>
        <w:rPr>
          <w:b/>
          <w:sz w:val="24"/>
          <w:szCs w:val="24"/>
        </w:rPr>
        <w:t>))!</w:t>
      </w:r>
    </w:p>
    <w:p w:rsidR="00C500DC" w:rsidRPr="00612753" w:rsidRDefault="00C500DC" w:rsidP="00C500DC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612753">
        <w:rPr>
          <w:rFonts w:cstheme="minorHAnsi"/>
          <w:b/>
          <w:color w:val="FF0000"/>
          <w:sz w:val="24"/>
          <w:szCs w:val="24"/>
        </w:rPr>
        <w:t>KL. V</w:t>
      </w:r>
    </w:p>
    <w:p w:rsidR="00C500DC" w:rsidRPr="00612753" w:rsidRDefault="00C500DC" w:rsidP="00C500DC">
      <w:pPr>
        <w:spacing w:after="0"/>
        <w:rPr>
          <w:rFonts w:cstheme="minorHAnsi"/>
          <w:b/>
          <w:sz w:val="24"/>
          <w:szCs w:val="24"/>
        </w:rPr>
      </w:pPr>
      <w:r w:rsidRPr="00612753">
        <w:rPr>
          <w:rFonts w:cstheme="minorHAnsi"/>
          <w:b/>
          <w:sz w:val="24"/>
          <w:szCs w:val="24"/>
        </w:rPr>
        <w:t>PONIEDZIAŁEK</w:t>
      </w:r>
    </w:p>
    <w:p w:rsidR="00C500DC" w:rsidRPr="00C500DC" w:rsidRDefault="00C500DC" w:rsidP="00C500DC">
      <w:pPr>
        <w:spacing w:after="0"/>
        <w:rPr>
          <w:rFonts w:cstheme="minorHAnsi"/>
          <w:b/>
          <w:sz w:val="24"/>
          <w:szCs w:val="24"/>
        </w:rPr>
      </w:pPr>
      <w:r w:rsidRPr="0061275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Ile mamy cudów świata?</w:t>
      </w:r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br/>
        <w:t>Zapoznam się z klasycznymi i nowożytnymi cudami świata, stworzę własną listę siedmiu cudów Polski. </w:t>
      </w:r>
    </w:p>
    <w:p w:rsidR="00C500DC" w:rsidRPr="00612753" w:rsidRDefault="00C500DC" w:rsidP="00C500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5" w:tgtFrame="_blank" w:tooltip="Przejście do serwisu zewnętrznego: Epodręczniki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 </w:t>
        </w:r>
      </w:hyperlink>
    </w:p>
    <w:p w:rsidR="00C500DC" w:rsidRPr="00612753" w:rsidRDefault="00C500DC" w:rsidP="00C500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C500DC" w:rsidRPr="00612753" w:rsidRDefault="00C500DC" w:rsidP="00C500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color w:val="1B1B1B"/>
          <w:sz w:val="24"/>
          <w:szCs w:val="24"/>
          <w:lang w:eastAsia="pl-PL"/>
        </w:rPr>
        <w:t>WTOREK</w:t>
      </w:r>
    </w:p>
    <w:p w:rsidR="00C500DC" w:rsidRPr="00C500DC" w:rsidRDefault="00C500DC" w:rsidP="00C500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A wszystko zaczęło się od ziarenka…</w:t>
      </w:r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br/>
        <w:t xml:space="preserve">Poznam i zinterpretuję obraz </w:t>
      </w:r>
      <w:proofErr w:type="spellStart"/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t>Jeana</w:t>
      </w:r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noBreakHyphen/>
        <w:t>François</w:t>
      </w:r>
      <w:proofErr w:type="spellEnd"/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Milleta „Kobiety zbierające kłosy”, poznam lub przypomnę sobie rodzaje zbóż i związane z tematem słownictwo. </w:t>
      </w:r>
    </w:p>
    <w:p w:rsidR="00C500DC" w:rsidRPr="00C500DC" w:rsidRDefault="00C500DC" w:rsidP="00C500D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6" w:tgtFrame="_blank" w:tooltip="Przejście do serwisu zewnętrznego: Epodręczniki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C500DC" w:rsidRPr="00612753" w:rsidRDefault="00C500DC" w:rsidP="00C500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C500DC" w:rsidRPr="00612753" w:rsidRDefault="00C500DC" w:rsidP="00C500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color w:val="1B1B1B"/>
          <w:sz w:val="24"/>
          <w:szCs w:val="24"/>
          <w:lang w:eastAsia="pl-PL"/>
        </w:rPr>
        <w:t>ŚRODA</w:t>
      </w:r>
    </w:p>
    <w:p w:rsidR="00C500DC" w:rsidRPr="00C500DC" w:rsidRDefault="00C500DC" w:rsidP="00C500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Czy akrobacie potrzebny tygrys?</w:t>
      </w:r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br/>
        <w:t>Poznam i zinterpretuję wiersz Wisławy Szymborskiej „Zwierzęta cyrkowe”. Zastanowię się, czy może istnieć cyrk bez zwierząt.</w:t>
      </w:r>
    </w:p>
    <w:p w:rsidR="00C500DC" w:rsidRPr="00C500DC" w:rsidRDefault="00C500DC" w:rsidP="00C500D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7" w:tgtFrame="_blank" w:tooltip="Przejście do serwisu zewnętrznego: Epodręczniki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C500DC" w:rsidRPr="00C500DC" w:rsidRDefault="00C500DC" w:rsidP="00C500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C500DC" w:rsidRPr="00612753" w:rsidRDefault="00C500DC" w:rsidP="00C500DC">
      <w:pPr>
        <w:spacing w:after="0"/>
        <w:rPr>
          <w:rFonts w:cstheme="minorHAnsi"/>
          <w:b/>
          <w:sz w:val="24"/>
          <w:szCs w:val="24"/>
        </w:rPr>
      </w:pPr>
      <w:r w:rsidRPr="00612753">
        <w:rPr>
          <w:rFonts w:cstheme="minorHAnsi"/>
          <w:b/>
          <w:sz w:val="24"/>
          <w:szCs w:val="24"/>
        </w:rPr>
        <w:t>CZWARTEK</w:t>
      </w:r>
    </w:p>
    <w:p w:rsidR="00C500DC" w:rsidRPr="00C500DC" w:rsidRDefault="00C500DC" w:rsidP="00C500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Tik-tak, tik-tak – to upływa czas! </w:t>
      </w:r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br/>
        <w:t>Poznam i zinterpretuję wiersz Ludwika Jerzego Kerna „Historia wynalazcy”, zastanowię się, jak w polszczyźnie mówi się o czasie. </w:t>
      </w:r>
    </w:p>
    <w:p w:rsidR="00C500DC" w:rsidRPr="00C500DC" w:rsidRDefault="00C500DC" w:rsidP="00C500D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8" w:tgtFrame="_blank" w:tooltip="Przejście do serwisu zewnętrznego: Epodręczniki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C500DC" w:rsidRPr="00612753" w:rsidRDefault="00C500DC" w:rsidP="00C500DC">
      <w:pPr>
        <w:rPr>
          <w:rFonts w:cstheme="minorHAnsi"/>
          <w:b/>
          <w:sz w:val="24"/>
          <w:szCs w:val="24"/>
        </w:rPr>
      </w:pPr>
    </w:p>
    <w:p w:rsidR="00C500DC" w:rsidRPr="00612753" w:rsidRDefault="00C500DC" w:rsidP="00C500DC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612753">
        <w:rPr>
          <w:rFonts w:cstheme="minorHAnsi"/>
          <w:b/>
          <w:color w:val="FF0000"/>
          <w:sz w:val="24"/>
          <w:szCs w:val="24"/>
        </w:rPr>
        <w:t>KL.VI</w:t>
      </w:r>
    </w:p>
    <w:p w:rsidR="00C500DC" w:rsidRPr="00612753" w:rsidRDefault="00C500DC" w:rsidP="00C500DC">
      <w:pPr>
        <w:spacing w:after="0"/>
        <w:rPr>
          <w:rFonts w:cstheme="minorHAnsi"/>
          <w:b/>
          <w:sz w:val="24"/>
          <w:szCs w:val="24"/>
        </w:rPr>
      </w:pPr>
      <w:r w:rsidRPr="00612753">
        <w:rPr>
          <w:rFonts w:cstheme="minorHAnsi"/>
          <w:b/>
          <w:sz w:val="24"/>
          <w:szCs w:val="24"/>
        </w:rPr>
        <w:t>PONIEDZIAŁEK</w:t>
      </w:r>
    </w:p>
    <w:p w:rsidR="00C500DC" w:rsidRPr="00C500DC" w:rsidRDefault="00C500DC" w:rsidP="00C500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W świecie kobiet, w świecie mężczyzn – część 1.</w:t>
      </w:r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br/>
        <w:t xml:space="preserve">Dowiem się, czym są stereotypy i jak stereotypowo postrzegane są kobiece i męskie cechy oraz role życiowe. Poznam historię </w:t>
      </w:r>
      <w:proofErr w:type="spellStart"/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t>Malali</w:t>
      </w:r>
      <w:proofErr w:type="spellEnd"/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proofErr w:type="spellStart"/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t>Yousafzai</w:t>
      </w:r>
      <w:proofErr w:type="spellEnd"/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t>.</w:t>
      </w:r>
    </w:p>
    <w:p w:rsidR="00C500DC" w:rsidRPr="00612753" w:rsidRDefault="00C500DC" w:rsidP="00C500D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9" w:tgtFrame="_blank" w:tooltip="Przejście do serwisu zewnętrznego: Epodręczniki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C500DC" w:rsidRPr="00612753" w:rsidRDefault="00C500DC" w:rsidP="00C500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612753" w:rsidRDefault="00612753" w:rsidP="00C500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1B1B1B"/>
          <w:sz w:val="24"/>
          <w:szCs w:val="24"/>
          <w:lang w:eastAsia="pl-PL"/>
        </w:rPr>
      </w:pPr>
    </w:p>
    <w:p w:rsidR="00612753" w:rsidRDefault="00612753" w:rsidP="00C500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1B1B1B"/>
          <w:sz w:val="24"/>
          <w:szCs w:val="24"/>
          <w:lang w:eastAsia="pl-PL"/>
        </w:rPr>
      </w:pPr>
    </w:p>
    <w:p w:rsidR="00612753" w:rsidRDefault="00612753" w:rsidP="00C500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1B1B1B"/>
          <w:sz w:val="24"/>
          <w:szCs w:val="24"/>
          <w:lang w:eastAsia="pl-PL"/>
        </w:rPr>
      </w:pPr>
    </w:p>
    <w:p w:rsidR="00C500DC" w:rsidRPr="00612753" w:rsidRDefault="00C500DC" w:rsidP="00C500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color w:val="1B1B1B"/>
          <w:sz w:val="24"/>
          <w:szCs w:val="24"/>
          <w:lang w:eastAsia="pl-PL"/>
        </w:rPr>
        <w:lastRenderedPageBreak/>
        <w:t>WTOREK</w:t>
      </w:r>
    </w:p>
    <w:p w:rsidR="00C500DC" w:rsidRPr="00C500DC" w:rsidRDefault="00C500DC" w:rsidP="00C500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W świecie kobiet, w świecie mężczyzn – część 2.</w:t>
      </w:r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br/>
        <w:t>Dowiem się, czym są stereotypy i jak stereotypowo postrzegane są kobiece i męskie cechy oraz role życiowe. Zastanowię się nad potrzebą tworzenia żeńskich nazw zawodów i tytułów.</w:t>
      </w:r>
    </w:p>
    <w:p w:rsidR="00C500DC" w:rsidRPr="00C500DC" w:rsidRDefault="00C500DC" w:rsidP="00C500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0" w:tgtFrame="_blank" w:tooltip="Przejście do serwisu zewnętrznego: Epodręczniki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C500DC" w:rsidRPr="00612753" w:rsidRDefault="00C500DC" w:rsidP="00C500DC">
      <w:pPr>
        <w:spacing w:after="0"/>
        <w:rPr>
          <w:rFonts w:cstheme="minorHAnsi"/>
          <w:b/>
          <w:sz w:val="24"/>
          <w:szCs w:val="24"/>
        </w:rPr>
      </w:pPr>
      <w:r w:rsidRPr="00612753">
        <w:rPr>
          <w:rFonts w:cstheme="minorHAnsi"/>
          <w:b/>
          <w:sz w:val="24"/>
          <w:szCs w:val="24"/>
        </w:rPr>
        <w:t xml:space="preserve"> </w:t>
      </w:r>
    </w:p>
    <w:p w:rsidR="00C500DC" w:rsidRPr="00612753" w:rsidRDefault="00C500DC" w:rsidP="00C500DC">
      <w:pPr>
        <w:spacing w:after="0"/>
        <w:rPr>
          <w:rFonts w:cstheme="minorHAnsi"/>
          <w:b/>
          <w:sz w:val="24"/>
          <w:szCs w:val="24"/>
        </w:rPr>
      </w:pPr>
      <w:r w:rsidRPr="00612753">
        <w:rPr>
          <w:rFonts w:cstheme="minorHAnsi"/>
          <w:b/>
          <w:sz w:val="24"/>
          <w:szCs w:val="24"/>
        </w:rPr>
        <w:t>ŚRODA</w:t>
      </w:r>
    </w:p>
    <w:p w:rsidR="00C500DC" w:rsidRPr="00C500DC" w:rsidRDefault="00C500DC" w:rsidP="00C500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Sposób na niegrzecznego kierowcę.</w:t>
      </w:r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br/>
        <w:t xml:space="preserve">Poznam i zinterpretuję fragment powieści Marty Fox „Batoniki </w:t>
      </w:r>
      <w:proofErr w:type="spellStart"/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t>Always</w:t>
      </w:r>
      <w:proofErr w:type="spellEnd"/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miękkie jak deszczówka”.</w:t>
      </w:r>
    </w:p>
    <w:p w:rsidR="00C500DC" w:rsidRPr="00C500DC" w:rsidRDefault="00C500DC" w:rsidP="00C500D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1" w:tgtFrame="_blank" w:tooltip="Przejście do serwisu zewnętrznego: Epodręczniki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C500DC" w:rsidRPr="00612753" w:rsidRDefault="00C500DC" w:rsidP="00C500DC">
      <w:pPr>
        <w:spacing w:after="0"/>
        <w:rPr>
          <w:rFonts w:cstheme="minorHAnsi"/>
          <w:b/>
          <w:sz w:val="24"/>
          <w:szCs w:val="24"/>
        </w:rPr>
      </w:pPr>
      <w:r w:rsidRPr="00612753">
        <w:rPr>
          <w:rFonts w:cstheme="minorHAnsi"/>
          <w:b/>
          <w:sz w:val="24"/>
          <w:szCs w:val="24"/>
        </w:rPr>
        <w:t xml:space="preserve"> </w:t>
      </w:r>
    </w:p>
    <w:p w:rsidR="00C500DC" w:rsidRPr="00612753" w:rsidRDefault="00C500DC" w:rsidP="00C500DC">
      <w:pPr>
        <w:spacing w:after="0"/>
        <w:rPr>
          <w:rFonts w:cstheme="minorHAnsi"/>
          <w:b/>
          <w:sz w:val="24"/>
          <w:szCs w:val="24"/>
        </w:rPr>
      </w:pPr>
      <w:r w:rsidRPr="00612753">
        <w:rPr>
          <w:rFonts w:cstheme="minorHAnsi"/>
          <w:b/>
          <w:sz w:val="24"/>
          <w:szCs w:val="24"/>
        </w:rPr>
        <w:t>CZWARTEK</w:t>
      </w:r>
    </w:p>
    <w:p w:rsidR="00C500DC" w:rsidRPr="00C500DC" w:rsidRDefault="00C500DC" w:rsidP="00C500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Przez trzy sita. </w:t>
      </w:r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br/>
        <w:t xml:space="preserve">Poznam i zinterpretuję przypowieść </w:t>
      </w:r>
      <w:proofErr w:type="spellStart"/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t>Michela</w:t>
      </w:r>
      <w:proofErr w:type="spellEnd"/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</w:t>
      </w:r>
      <w:proofErr w:type="spellStart"/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t>Piquemala</w:t>
      </w:r>
      <w:proofErr w:type="spellEnd"/>
      <w:r w:rsidRPr="00C500DC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„Trzy sita”, zastanowię się nad wagą słów.</w:t>
      </w:r>
    </w:p>
    <w:p w:rsidR="00C500DC" w:rsidRPr="00C500DC" w:rsidRDefault="00C500DC" w:rsidP="00C500D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2" w:tgtFrame="_blank" w:tooltip="Przejście do serwisu zewnętrznego: Epodręczniki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C500DC" w:rsidRPr="00612753" w:rsidRDefault="00C500DC" w:rsidP="00C500DC">
      <w:pPr>
        <w:spacing w:after="0"/>
        <w:rPr>
          <w:rFonts w:cstheme="minorHAnsi"/>
          <w:b/>
          <w:sz w:val="24"/>
          <w:szCs w:val="24"/>
        </w:rPr>
      </w:pPr>
    </w:p>
    <w:p w:rsidR="00C500DC" w:rsidRPr="00612753" w:rsidRDefault="00C500DC" w:rsidP="00C500DC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612753">
        <w:rPr>
          <w:rFonts w:cstheme="minorHAnsi"/>
          <w:b/>
          <w:color w:val="FF0000"/>
          <w:sz w:val="24"/>
          <w:szCs w:val="24"/>
        </w:rPr>
        <w:t>KL.VII</w:t>
      </w:r>
    </w:p>
    <w:p w:rsidR="00D60AD2" w:rsidRPr="00612753" w:rsidRDefault="00D60AD2" w:rsidP="00C500DC">
      <w:pPr>
        <w:spacing w:after="0"/>
        <w:rPr>
          <w:rFonts w:cstheme="minorHAnsi"/>
          <w:b/>
          <w:sz w:val="24"/>
          <w:szCs w:val="24"/>
        </w:rPr>
      </w:pPr>
      <w:r w:rsidRPr="00612753">
        <w:rPr>
          <w:rFonts w:cstheme="minorHAnsi"/>
          <w:b/>
          <w:sz w:val="24"/>
          <w:szCs w:val="24"/>
        </w:rPr>
        <w:t>PONIEDZIAŁEK</w:t>
      </w:r>
    </w:p>
    <w:p w:rsidR="00D60AD2" w:rsidRPr="00D60AD2" w:rsidRDefault="00D60AD2" w:rsidP="00D60AD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Ja w lustrze, czyli samoocena.</w:t>
      </w:r>
      <w:r w:rsidRPr="00D60AD2">
        <w:rPr>
          <w:rFonts w:eastAsia="Times New Roman" w:cstheme="minorHAnsi"/>
          <w:color w:val="1B1B1B"/>
          <w:sz w:val="24"/>
          <w:szCs w:val="24"/>
          <w:lang w:eastAsia="pl-PL"/>
        </w:rPr>
        <w:br/>
        <w:t>Uczę się określać swoje mocne i słabe strony, rozpoznaję i określam role społeczne.</w:t>
      </w:r>
    </w:p>
    <w:p w:rsidR="00D60AD2" w:rsidRPr="00D60AD2" w:rsidRDefault="00D60AD2" w:rsidP="00D60A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3" w:tgtFrame="_blank" w:tooltip="Przejście do serwisu zewnętrznego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 zajęć</w:t>
        </w:r>
      </w:hyperlink>
    </w:p>
    <w:p w:rsidR="00D60AD2" w:rsidRPr="00D60AD2" w:rsidRDefault="00D60AD2" w:rsidP="00D60A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4" w:tgtFrame="_blank" w:tooltip="Przejście do serwisu zewnętrznego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 1 </w:t>
        </w:r>
      </w:hyperlink>
    </w:p>
    <w:p w:rsidR="00D60AD2" w:rsidRPr="00D60AD2" w:rsidRDefault="00D60AD2" w:rsidP="00D60A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5" w:tgtFrame="_blank" w:tooltip="Przejście do serwisu zewnętrznego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 2</w:t>
        </w:r>
      </w:hyperlink>
    </w:p>
    <w:p w:rsidR="00D60AD2" w:rsidRPr="00D60AD2" w:rsidRDefault="00D60AD2" w:rsidP="00D60AD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6" w:tgtFrame="_blank" w:tooltip="Przejście do serwisu zewnętrznego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 3</w:t>
        </w:r>
      </w:hyperlink>
    </w:p>
    <w:p w:rsidR="00C500DC" w:rsidRPr="00612753" w:rsidRDefault="00D60AD2" w:rsidP="00C500DC">
      <w:pPr>
        <w:spacing w:after="0"/>
        <w:rPr>
          <w:rFonts w:cstheme="minorHAnsi"/>
          <w:sz w:val="24"/>
          <w:szCs w:val="24"/>
        </w:rPr>
      </w:pPr>
      <w:r w:rsidRPr="00612753">
        <w:rPr>
          <w:rFonts w:cstheme="minorHAnsi"/>
          <w:sz w:val="24"/>
          <w:szCs w:val="24"/>
        </w:rPr>
        <w:t xml:space="preserve"> </w:t>
      </w:r>
    </w:p>
    <w:p w:rsidR="00D60AD2" w:rsidRPr="00612753" w:rsidRDefault="00D60AD2" w:rsidP="00C500DC">
      <w:pPr>
        <w:spacing w:after="0"/>
        <w:rPr>
          <w:rFonts w:cstheme="minorHAnsi"/>
          <w:b/>
          <w:sz w:val="24"/>
          <w:szCs w:val="24"/>
        </w:rPr>
      </w:pPr>
      <w:r w:rsidRPr="00612753">
        <w:rPr>
          <w:rFonts w:cstheme="minorHAnsi"/>
          <w:b/>
          <w:sz w:val="24"/>
          <w:szCs w:val="24"/>
        </w:rPr>
        <w:t>WTOREK</w:t>
      </w:r>
    </w:p>
    <w:p w:rsidR="00D60AD2" w:rsidRPr="00D60AD2" w:rsidRDefault="00D60AD2" w:rsidP="00D60AD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Prawdy zawarte w bajkach.</w:t>
      </w:r>
      <w:r w:rsidRPr="00D60AD2">
        <w:rPr>
          <w:rFonts w:eastAsia="Times New Roman" w:cstheme="minorHAnsi"/>
          <w:color w:val="1B1B1B"/>
          <w:sz w:val="24"/>
          <w:szCs w:val="24"/>
          <w:lang w:eastAsia="pl-PL"/>
        </w:rPr>
        <w:br/>
        <w:t>Przypomnę sobie, co już wiem o bajkach, i na przykładzie wybranych utworów Ignacego Krasickiego nauczę się odczytywać morały bajek. </w:t>
      </w:r>
    </w:p>
    <w:p w:rsidR="00D60AD2" w:rsidRPr="00D60AD2" w:rsidRDefault="00D60AD2" w:rsidP="00D60AD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7" w:tgtFrame="_blank" w:tooltip="Przejście do serwisu zewnętrznego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 zajęć</w:t>
        </w:r>
      </w:hyperlink>
    </w:p>
    <w:p w:rsidR="00D60AD2" w:rsidRPr="00612753" w:rsidRDefault="00D60AD2" w:rsidP="00C500DC">
      <w:pPr>
        <w:spacing w:after="0"/>
        <w:rPr>
          <w:rFonts w:cstheme="minorHAnsi"/>
          <w:b/>
          <w:sz w:val="24"/>
          <w:szCs w:val="24"/>
        </w:rPr>
      </w:pPr>
    </w:p>
    <w:p w:rsidR="00D60AD2" w:rsidRPr="00612753" w:rsidRDefault="00D60AD2" w:rsidP="00C500DC">
      <w:pPr>
        <w:spacing w:after="0"/>
        <w:rPr>
          <w:rFonts w:cstheme="minorHAnsi"/>
          <w:b/>
          <w:sz w:val="24"/>
          <w:szCs w:val="24"/>
        </w:rPr>
      </w:pPr>
      <w:r w:rsidRPr="00612753">
        <w:rPr>
          <w:rFonts w:cstheme="minorHAnsi"/>
          <w:b/>
          <w:sz w:val="24"/>
          <w:szCs w:val="24"/>
        </w:rPr>
        <w:t>ŚRODA</w:t>
      </w:r>
    </w:p>
    <w:p w:rsidR="00D60AD2" w:rsidRPr="00D60AD2" w:rsidRDefault="00D60AD2" w:rsidP="00D60AD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Chcemy być sobą, czyli jak wyrażać własne uczucia?</w:t>
      </w:r>
      <w:r w:rsidRPr="00D60AD2">
        <w:rPr>
          <w:rFonts w:eastAsia="Times New Roman" w:cstheme="minorHAnsi"/>
          <w:color w:val="1B1B1B"/>
          <w:sz w:val="24"/>
          <w:szCs w:val="24"/>
          <w:lang w:eastAsia="pl-PL"/>
        </w:rPr>
        <w:t>            </w:t>
      </w:r>
      <w:r w:rsidRPr="00D60AD2">
        <w:rPr>
          <w:rFonts w:eastAsia="Times New Roman" w:cstheme="minorHAnsi"/>
          <w:color w:val="1B1B1B"/>
          <w:sz w:val="24"/>
          <w:szCs w:val="24"/>
          <w:lang w:eastAsia="pl-PL"/>
        </w:rPr>
        <w:br/>
        <w:t xml:space="preserve">Poznam i zinterpretuję wiersz Antoniego Słonimskiego „Żal”, tekst Julio </w:t>
      </w:r>
      <w:proofErr w:type="spellStart"/>
      <w:r w:rsidRPr="00D60AD2">
        <w:rPr>
          <w:rFonts w:eastAsia="Times New Roman" w:cstheme="minorHAnsi"/>
          <w:color w:val="1B1B1B"/>
          <w:sz w:val="24"/>
          <w:szCs w:val="24"/>
          <w:lang w:eastAsia="pl-PL"/>
        </w:rPr>
        <w:t>Cortazara</w:t>
      </w:r>
      <w:proofErr w:type="spellEnd"/>
      <w:r w:rsidRPr="00D60AD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„Jak płakać?”, obraz Vincenta van Gogha „Pole ze zbożem i krukami” oraz piosenkę „Chcemy być sobą” zespołu </w:t>
      </w:r>
      <w:proofErr w:type="spellStart"/>
      <w:r w:rsidRPr="00D60AD2">
        <w:rPr>
          <w:rFonts w:eastAsia="Times New Roman" w:cstheme="minorHAnsi"/>
          <w:color w:val="1B1B1B"/>
          <w:sz w:val="24"/>
          <w:szCs w:val="24"/>
          <w:lang w:eastAsia="pl-PL"/>
        </w:rPr>
        <w:t>Perfect</w:t>
      </w:r>
      <w:proofErr w:type="spellEnd"/>
      <w:r w:rsidRPr="00D60AD2">
        <w:rPr>
          <w:rFonts w:eastAsia="Times New Roman" w:cstheme="minorHAnsi"/>
          <w:color w:val="1B1B1B"/>
          <w:sz w:val="24"/>
          <w:szCs w:val="24"/>
          <w:lang w:eastAsia="pl-PL"/>
        </w:rPr>
        <w:t>. Porównam sposoby wyrażania uczuć i określania stanów emocjonalnych w różnych sytuacjach życiowych, także twórczych.</w:t>
      </w:r>
    </w:p>
    <w:p w:rsidR="00D60AD2" w:rsidRPr="00D60AD2" w:rsidRDefault="00D60AD2" w:rsidP="00D60AD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8" w:tgtFrame="_blank" w:tooltip="Przejście do serwisu zewnętrznego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 zajęć</w:t>
        </w:r>
      </w:hyperlink>
    </w:p>
    <w:p w:rsidR="00D60AD2" w:rsidRPr="00612753" w:rsidRDefault="00D60AD2" w:rsidP="00C500DC">
      <w:pPr>
        <w:spacing w:after="0"/>
        <w:rPr>
          <w:rFonts w:cstheme="minorHAnsi"/>
          <w:b/>
          <w:sz w:val="24"/>
          <w:szCs w:val="24"/>
        </w:rPr>
      </w:pPr>
    </w:p>
    <w:p w:rsidR="00D60AD2" w:rsidRPr="00612753" w:rsidRDefault="00D60AD2" w:rsidP="00C500DC">
      <w:pPr>
        <w:spacing w:after="0"/>
        <w:rPr>
          <w:rFonts w:cstheme="minorHAnsi"/>
          <w:b/>
          <w:sz w:val="24"/>
          <w:szCs w:val="24"/>
        </w:rPr>
      </w:pPr>
      <w:r w:rsidRPr="00612753">
        <w:rPr>
          <w:rFonts w:cstheme="minorHAnsi"/>
          <w:b/>
          <w:sz w:val="24"/>
          <w:szCs w:val="24"/>
        </w:rPr>
        <w:t>CZW</w:t>
      </w:r>
      <w:r w:rsidR="00612753">
        <w:rPr>
          <w:rFonts w:cstheme="minorHAnsi"/>
          <w:b/>
          <w:sz w:val="24"/>
          <w:szCs w:val="24"/>
        </w:rPr>
        <w:t>A</w:t>
      </w:r>
      <w:r w:rsidRPr="00612753">
        <w:rPr>
          <w:rFonts w:cstheme="minorHAnsi"/>
          <w:b/>
          <w:sz w:val="24"/>
          <w:szCs w:val="24"/>
        </w:rPr>
        <w:t>RTEK</w:t>
      </w:r>
    </w:p>
    <w:p w:rsidR="00D60AD2" w:rsidRPr="00D60AD2" w:rsidRDefault="00D60AD2" w:rsidP="00D60AD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Opis obrazu, obraz opisu.</w:t>
      </w:r>
      <w:r w:rsidRPr="00D60AD2">
        <w:rPr>
          <w:rFonts w:eastAsia="Times New Roman" w:cstheme="minorHAnsi"/>
          <w:color w:val="1B1B1B"/>
          <w:sz w:val="24"/>
          <w:szCs w:val="24"/>
          <w:lang w:eastAsia="pl-PL"/>
        </w:rPr>
        <w:br/>
        <w:t xml:space="preserve">Opiszę obraz „W pracowni malarza”, przeanalizuję opis obrazu napisany przez Zbigniewa </w:t>
      </w:r>
      <w:r w:rsidRPr="00D60AD2">
        <w:rPr>
          <w:rFonts w:eastAsia="Times New Roman" w:cstheme="minorHAnsi"/>
          <w:color w:val="1B1B1B"/>
          <w:sz w:val="24"/>
          <w:szCs w:val="24"/>
          <w:lang w:eastAsia="pl-PL"/>
        </w:rPr>
        <w:lastRenderedPageBreak/>
        <w:t>Herberta, wyszukam słownictwo nazywające kolory, napiszę opis obrazu Moneta „Śniadanie na trawie”. </w:t>
      </w:r>
    </w:p>
    <w:p w:rsidR="00D60AD2" w:rsidRPr="00D60AD2" w:rsidRDefault="00D60AD2" w:rsidP="00D60AD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9" w:tgtFrame="_blank" w:tooltip="Przejście do serwisu zewnętrznego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 zajęć</w:t>
        </w:r>
      </w:hyperlink>
    </w:p>
    <w:p w:rsidR="00D60AD2" w:rsidRPr="00612753" w:rsidRDefault="00D60AD2" w:rsidP="00C500DC">
      <w:pPr>
        <w:spacing w:after="0"/>
        <w:rPr>
          <w:rFonts w:cstheme="minorHAnsi"/>
          <w:b/>
          <w:sz w:val="24"/>
          <w:szCs w:val="24"/>
        </w:rPr>
      </w:pPr>
    </w:p>
    <w:p w:rsidR="00612753" w:rsidRPr="00612753" w:rsidRDefault="00612753" w:rsidP="00357F1A">
      <w:pPr>
        <w:spacing w:after="0"/>
        <w:rPr>
          <w:rFonts w:cstheme="minorHAnsi"/>
          <w:b/>
          <w:color w:val="FF0000"/>
          <w:sz w:val="24"/>
          <w:szCs w:val="24"/>
        </w:rPr>
      </w:pPr>
    </w:p>
    <w:p w:rsidR="00357F1A" w:rsidRPr="00612753" w:rsidRDefault="00357F1A" w:rsidP="00357F1A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612753">
        <w:rPr>
          <w:rFonts w:cstheme="minorHAnsi"/>
          <w:b/>
          <w:color w:val="FF0000"/>
          <w:sz w:val="24"/>
          <w:szCs w:val="24"/>
        </w:rPr>
        <w:t>KL.VIII</w:t>
      </w:r>
    </w:p>
    <w:p w:rsidR="00357F1A" w:rsidRPr="00612753" w:rsidRDefault="00357F1A" w:rsidP="00357F1A">
      <w:pPr>
        <w:spacing w:after="0"/>
        <w:rPr>
          <w:rFonts w:cstheme="minorHAnsi"/>
          <w:b/>
          <w:sz w:val="24"/>
          <w:szCs w:val="24"/>
        </w:rPr>
      </w:pPr>
      <w:r w:rsidRPr="00612753">
        <w:rPr>
          <w:rFonts w:cstheme="minorHAnsi"/>
          <w:b/>
          <w:sz w:val="24"/>
          <w:szCs w:val="24"/>
        </w:rPr>
        <w:t>PONIEDZIAŁEK</w:t>
      </w:r>
    </w:p>
    <w:p w:rsidR="00357F1A" w:rsidRPr="00357F1A" w:rsidRDefault="00357F1A" w:rsidP="00357F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List, wiersz czy przesłanie…?</w:t>
      </w:r>
      <w:r w:rsidRPr="00357F1A">
        <w:rPr>
          <w:rFonts w:eastAsia="Times New Roman" w:cstheme="minorHAnsi"/>
          <w:color w:val="1B1B1B"/>
          <w:sz w:val="24"/>
          <w:szCs w:val="24"/>
          <w:lang w:eastAsia="pl-PL"/>
        </w:rPr>
        <w:br/>
        <w:t>Poznam i zinterpretuję wiersz Tadeusza Różewicza „List do ludożerców”. </w:t>
      </w:r>
    </w:p>
    <w:p w:rsidR="00357F1A" w:rsidRPr="00357F1A" w:rsidRDefault="00357F1A" w:rsidP="00357F1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20" w:tgtFrame="_blank" w:tooltip="Przejście do serwisu zewnętrznego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 lekcji</w:t>
        </w:r>
      </w:hyperlink>
    </w:p>
    <w:p w:rsidR="00357F1A" w:rsidRPr="00612753" w:rsidRDefault="00357F1A" w:rsidP="00C500DC">
      <w:pPr>
        <w:spacing w:after="0"/>
        <w:rPr>
          <w:rFonts w:cstheme="minorHAnsi"/>
          <w:b/>
          <w:sz w:val="24"/>
          <w:szCs w:val="24"/>
        </w:rPr>
      </w:pPr>
    </w:p>
    <w:p w:rsidR="00612753" w:rsidRPr="00612753" w:rsidRDefault="00612753" w:rsidP="00C500DC">
      <w:pPr>
        <w:spacing w:after="0"/>
        <w:rPr>
          <w:rFonts w:cstheme="minorHAnsi"/>
          <w:b/>
          <w:sz w:val="24"/>
          <w:szCs w:val="24"/>
        </w:rPr>
      </w:pPr>
    </w:p>
    <w:p w:rsidR="00357F1A" w:rsidRPr="00612753" w:rsidRDefault="00357F1A" w:rsidP="00C500DC">
      <w:pPr>
        <w:spacing w:after="0"/>
        <w:rPr>
          <w:rFonts w:cstheme="minorHAnsi"/>
          <w:b/>
          <w:sz w:val="24"/>
          <w:szCs w:val="24"/>
        </w:rPr>
      </w:pPr>
      <w:r w:rsidRPr="00612753">
        <w:rPr>
          <w:rFonts w:cstheme="minorHAnsi"/>
          <w:b/>
          <w:sz w:val="24"/>
          <w:szCs w:val="24"/>
        </w:rPr>
        <w:t>WTOREK</w:t>
      </w:r>
    </w:p>
    <w:p w:rsidR="00357F1A" w:rsidRPr="00357F1A" w:rsidRDefault="00357F1A" w:rsidP="00357F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Stereotypy narodowe w kontaktach z innymi.</w:t>
      </w:r>
      <w:r w:rsidRPr="00357F1A">
        <w:rPr>
          <w:rFonts w:eastAsia="Times New Roman" w:cstheme="minorHAnsi"/>
          <w:color w:val="1B1B1B"/>
          <w:sz w:val="24"/>
          <w:szCs w:val="24"/>
          <w:lang w:eastAsia="pl-PL"/>
        </w:rPr>
        <w:br/>
        <w:t>Poznam i zinterpretuję tekst Leszka Kołakowskiego „O stereotypach narodowych”,  zastanowię się nad słusznością powstawania stereotypów.</w:t>
      </w:r>
    </w:p>
    <w:p w:rsidR="00357F1A" w:rsidRPr="00357F1A" w:rsidRDefault="00357F1A" w:rsidP="00357F1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21" w:tgtFrame="_blank" w:tooltip="Przejście do serwisu zewnętrznego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 zajęć</w:t>
        </w:r>
      </w:hyperlink>
    </w:p>
    <w:p w:rsidR="00357F1A" w:rsidRPr="00612753" w:rsidRDefault="00357F1A" w:rsidP="00C500DC">
      <w:pPr>
        <w:spacing w:after="0"/>
        <w:rPr>
          <w:rFonts w:cstheme="minorHAnsi"/>
          <w:b/>
          <w:sz w:val="24"/>
          <w:szCs w:val="24"/>
        </w:rPr>
      </w:pPr>
    </w:p>
    <w:p w:rsidR="00357F1A" w:rsidRPr="00612753" w:rsidRDefault="00357F1A" w:rsidP="00C500DC">
      <w:pPr>
        <w:spacing w:after="0"/>
        <w:rPr>
          <w:rFonts w:cstheme="minorHAnsi"/>
          <w:b/>
          <w:sz w:val="24"/>
          <w:szCs w:val="24"/>
        </w:rPr>
      </w:pPr>
      <w:r w:rsidRPr="00612753">
        <w:rPr>
          <w:rFonts w:cstheme="minorHAnsi"/>
          <w:b/>
          <w:sz w:val="24"/>
          <w:szCs w:val="24"/>
        </w:rPr>
        <w:t>ŚRODA</w:t>
      </w:r>
    </w:p>
    <w:p w:rsidR="00357F1A" w:rsidRPr="00357F1A" w:rsidRDefault="00357F1A" w:rsidP="00357F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Czy dałoby się ciekawiej?</w:t>
      </w:r>
      <w:r w:rsidRPr="00357F1A">
        <w:rPr>
          <w:rFonts w:eastAsia="Times New Roman" w:cstheme="minorHAnsi"/>
          <w:color w:val="1B1B1B"/>
          <w:sz w:val="24"/>
          <w:szCs w:val="24"/>
          <w:lang w:eastAsia="pl-PL"/>
        </w:rPr>
        <w:br/>
        <w:t>Poćwiczę umiejętność redagowania własnych tekstów w różnych konwencjach.</w:t>
      </w:r>
    </w:p>
    <w:p w:rsidR="00357F1A" w:rsidRPr="00357F1A" w:rsidRDefault="00357F1A" w:rsidP="00357F1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22" w:tgtFrame="_blank" w:tooltip="Przejście do serwisu zewnętrznego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 zajęć</w:t>
        </w:r>
      </w:hyperlink>
    </w:p>
    <w:p w:rsidR="00357F1A" w:rsidRPr="00612753" w:rsidRDefault="00357F1A" w:rsidP="00C500DC">
      <w:pPr>
        <w:spacing w:after="0"/>
        <w:rPr>
          <w:rFonts w:cstheme="minorHAnsi"/>
          <w:b/>
          <w:sz w:val="24"/>
          <w:szCs w:val="24"/>
        </w:rPr>
      </w:pPr>
    </w:p>
    <w:p w:rsidR="00357F1A" w:rsidRPr="00612753" w:rsidRDefault="00357F1A" w:rsidP="00C500DC">
      <w:pPr>
        <w:spacing w:after="0"/>
        <w:rPr>
          <w:rFonts w:cstheme="minorHAnsi"/>
          <w:b/>
          <w:sz w:val="24"/>
          <w:szCs w:val="24"/>
        </w:rPr>
      </w:pPr>
      <w:r w:rsidRPr="00612753">
        <w:rPr>
          <w:rFonts w:cstheme="minorHAnsi"/>
          <w:b/>
          <w:sz w:val="24"/>
          <w:szCs w:val="24"/>
        </w:rPr>
        <w:t>CZW</w:t>
      </w:r>
      <w:r w:rsidR="00612753" w:rsidRPr="00612753">
        <w:rPr>
          <w:rFonts w:cstheme="minorHAnsi"/>
          <w:b/>
          <w:sz w:val="24"/>
          <w:szCs w:val="24"/>
        </w:rPr>
        <w:t>A</w:t>
      </w:r>
      <w:r w:rsidRPr="00612753">
        <w:rPr>
          <w:rFonts w:cstheme="minorHAnsi"/>
          <w:b/>
          <w:sz w:val="24"/>
          <w:szCs w:val="24"/>
        </w:rPr>
        <w:t>RTEK</w:t>
      </w:r>
    </w:p>
    <w:p w:rsidR="00357F1A" w:rsidRPr="00357F1A" w:rsidRDefault="00357F1A" w:rsidP="00357F1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12753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Jak znajomość zjawisk fonetycznych wpływa na poprawność i estetykę języka mówionego?   </w:t>
      </w:r>
      <w:r w:rsidRPr="00357F1A">
        <w:rPr>
          <w:rFonts w:eastAsia="Times New Roman" w:cstheme="minorHAnsi"/>
          <w:color w:val="1B1B1B"/>
          <w:sz w:val="24"/>
          <w:szCs w:val="24"/>
          <w:lang w:eastAsia="pl-PL"/>
        </w:rPr>
        <w:t>         </w:t>
      </w:r>
      <w:r w:rsidRPr="00357F1A">
        <w:rPr>
          <w:rFonts w:eastAsia="Times New Roman" w:cstheme="minorHAnsi"/>
          <w:color w:val="1B1B1B"/>
          <w:sz w:val="24"/>
          <w:szCs w:val="24"/>
          <w:lang w:eastAsia="pl-PL"/>
        </w:rPr>
        <w:br/>
        <w:t>Utrwalę i poszerzę wiadomości z fonetyki oraz ortofonii, ze zwróceniem uwagi na konieczność ich praktycznego wykorzystania, poćwiczę umiejętność wyrazistej artykulacji, prawidłowego akcentowania, intonowania oraz frazowania.</w:t>
      </w:r>
    </w:p>
    <w:p w:rsidR="00357F1A" w:rsidRPr="00357F1A" w:rsidRDefault="00357F1A" w:rsidP="00357F1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23" w:tgtFrame="_blank" w:tooltip="Przejście do serwisu zewnętrznegoi" w:history="1">
        <w:r w:rsidRPr="00612753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 zajęć</w:t>
        </w:r>
      </w:hyperlink>
    </w:p>
    <w:p w:rsidR="00357F1A" w:rsidRPr="00D60AD2" w:rsidRDefault="00357F1A" w:rsidP="00C500DC">
      <w:pPr>
        <w:spacing w:after="0"/>
        <w:rPr>
          <w:b/>
          <w:sz w:val="24"/>
          <w:szCs w:val="24"/>
        </w:rPr>
      </w:pPr>
    </w:p>
    <w:sectPr w:rsidR="00357F1A" w:rsidRPr="00D60AD2" w:rsidSect="00B6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7EE"/>
    <w:multiLevelType w:val="multilevel"/>
    <w:tmpl w:val="B71C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960A02"/>
    <w:multiLevelType w:val="multilevel"/>
    <w:tmpl w:val="280A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4B0435"/>
    <w:multiLevelType w:val="multilevel"/>
    <w:tmpl w:val="3802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1002B9"/>
    <w:multiLevelType w:val="multilevel"/>
    <w:tmpl w:val="664E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DA72CA"/>
    <w:multiLevelType w:val="multilevel"/>
    <w:tmpl w:val="16FA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D848D8"/>
    <w:multiLevelType w:val="multilevel"/>
    <w:tmpl w:val="A0B8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164299"/>
    <w:multiLevelType w:val="multilevel"/>
    <w:tmpl w:val="63D4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7B19B5"/>
    <w:multiLevelType w:val="multilevel"/>
    <w:tmpl w:val="D322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9F3651"/>
    <w:multiLevelType w:val="multilevel"/>
    <w:tmpl w:val="EAD8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423654"/>
    <w:multiLevelType w:val="multilevel"/>
    <w:tmpl w:val="CD4E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7747CE"/>
    <w:multiLevelType w:val="multilevel"/>
    <w:tmpl w:val="EDF2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822E0B"/>
    <w:multiLevelType w:val="multilevel"/>
    <w:tmpl w:val="32E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4B1C19"/>
    <w:multiLevelType w:val="multilevel"/>
    <w:tmpl w:val="246C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884069"/>
    <w:multiLevelType w:val="multilevel"/>
    <w:tmpl w:val="6908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5C561A"/>
    <w:multiLevelType w:val="multilevel"/>
    <w:tmpl w:val="F2E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E6653A5"/>
    <w:multiLevelType w:val="multilevel"/>
    <w:tmpl w:val="197A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14"/>
  </w:num>
  <w:num w:numId="11">
    <w:abstractNumId w:val="4"/>
  </w:num>
  <w:num w:numId="12">
    <w:abstractNumId w:val="6"/>
  </w:num>
  <w:num w:numId="13">
    <w:abstractNumId w:val="13"/>
  </w:num>
  <w:num w:numId="14">
    <w:abstractNumId w:val="11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00DC"/>
    <w:rsid w:val="00357F1A"/>
    <w:rsid w:val="00612753"/>
    <w:rsid w:val="00B66EF0"/>
    <w:rsid w:val="00C500DC"/>
    <w:rsid w:val="00D6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E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00D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500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czas-jak-go-bronic-przed-pozeraczami/D2dKx3Fn4" TargetMode="External"/><Relationship Id="rId13" Type="http://schemas.openxmlformats.org/officeDocument/2006/relationships/hyperlink" Target="http://scholaris.pl/zasob/110680?eid%5b%5d=GIM&amp;sid%5b%5d=JPOL4&amp;bid=0&amp;iid=&amp;api=%C2%A0" TargetMode="External"/><Relationship Id="rId18" Type="http://schemas.openxmlformats.org/officeDocument/2006/relationships/hyperlink" Target="http://scholaris.pl/zasob/51756?eid%5b%5d=GIM&amp;sid%5b%5d=JPOL4&amp;bid=0&amp;iid=0&amp;api=%C2%A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laris.pl/zasob/51804?eid%5b%5d=GIM&amp;sid%5b%5d=JPOL4&amp;bid=0&amp;iid=0&amp;api=%C2%A0" TargetMode="External"/><Relationship Id="rId7" Type="http://schemas.openxmlformats.org/officeDocument/2006/relationships/hyperlink" Target="https://epodreczniki.pl/a/do-gory-nogami/DZXzRHP90" TargetMode="External"/><Relationship Id="rId12" Type="http://schemas.openxmlformats.org/officeDocument/2006/relationships/hyperlink" Target="https://epodreczniki.pl/a/przesiac-wiadomosc-przez-trzy-sita/DQTyNIoMN" TargetMode="External"/><Relationship Id="rId17" Type="http://schemas.openxmlformats.org/officeDocument/2006/relationships/hyperlink" Target="http://scholaris.pl/zasob/51834?eid%5b%5d=GIM&amp;sid%5b%5d=JPOL4&amp;bid=0&amp;iid=0&amp;api=%C2%A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laris.pl/zasob/110681" TargetMode="External"/><Relationship Id="rId20" Type="http://schemas.openxmlformats.org/officeDocument/2006/relationships/hyperlink" Target="http://scholaris.pl/zasob/51837?eid%5b%5d=GIM&amp;sid%5b%5d=JPOL4&amp;bid=0&amp;iid=0&amp;api=%C2%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ziarnko-do-ziarnka/DAqwueaYr" TargetMode="External"/><Relationship Id="rId11" Type="http://schemas.openxmlformats.org/officeDocument/2006/relationships/hyperlink" Target="https://epodreczniki.pl/a/sposob-na-niegrzecznego-kierowce/DrfCF0Y5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podreczniki.pl/a/siedem-cudow-swiata/DPNnIHRSQ" TargetMode="External"/><Relationship Id="rId15" Type="http://schemas.openxmlformats.org/officeDocument/2006/relationships/hyperlink" Target="http://scholaris.pl/zasob/110682" TargetMode="External"/><Relationship Id="rId23" Type="http://schemas.openxmlformats.org/officeDocument/2006/relationships/hyperlink" Target="http://scholaris.pl/zasob/51446?eid%5b%5d=GIM&amp;sid%5b%5d=JPOL4&amp;bid=0&amp;iid=0&amp;api=%C2%A0" TargetMode="External"/><Relationship Id="rId10" Type="http://schemas.openxmlformats.org/officeDocument/2006/relationships/hyperlink" Target="https://epodreczniki.pl/a/w-swiecie-mezczyzn/DfGSBVX5b" TargetMode="External"/><Relationship Id="rId19" Type="http://schemas.openxmlformats.org/officeDocument/2006/relationships/hyperlink" Target="http://scholaris.pl/zasob/51750?eid%5b%5d=GIM&amp;sid%5b%5d=JPOL4&amp;bid=0&amp;iid=0&amp;api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w-swiecie-kobiet/D2MHbIRoR" TargetMode="External"/><Relationship Id="rId14" Type="http://schemas.openxmlformats.org/officeDocument/2006/relationships/hyperlink" Target="http://scholaris.pl/zasob/110679" TargetMode="External"/><Relationship Id="rId22" Type="http://schemas.openxmlformats.org/officeDocument/2006/relationships/hyperlink" Target="http://scholaris.pl/zasob/51631?eid%5b%5d=GIM&amp;sid%5b%5d=JPOL4&amp;bid=0&amp;iid=0&amp;api=%C2%A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2020-06-21T15:25:00Z</dcterms:created>
  <dcterms:modified xsi:type="dcterms:W3CDTF">2020-06-21T15:44:00Z</dcterms:modified>
</cp:coreProperties>
</file>